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Что из перечисленного не входит в перечень документации, подготовку которой осуществляют педагогические работники при реализации основных общеобразовательных программ?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Рабочая программа учебного предмета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Журнал учёта успеваемости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Журнал внеурочной деятельности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План воспитательной работы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 Характеристика на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6. Характеристика на обучающегося (по запросу)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(Приказ Министерства просвещения РФ от 21 июля 2022 г. N 582 «Об утверждении перечня документации, подготовка которой осуществляется педагогическими работниками при реализации основных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общеобразовательных программ»)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Какие органы привлекаются к разработке федеральных основных общеобразовательных программ в части учёта региональных, национальных и этнокультурных особенностей?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Федеральные органы исполнительной власти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Органы местного самоуправления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Уполномоченные органы государственной власти субъектов Российской Федерации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Все вышеперечисленные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представляет собой просветительская деятельность?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Деятельность, осуществляемая в рамках образовательных программ и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Деятельность, осуществляемая вне рамок образовательных программ деятельность, направленная на распространение знаний, опыта, формирование умений, навыков, ценностных установок, компетенции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 и затрагивающая отношения, регулируемые настоящим Федеральным законом и иными нормативными правовыми актами Российской Федерации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Деятельность, осуществляемая в рамках образовательных программ и направленная на удовлетворение образовательных потребностей и интересов человека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Из каких основных частей состоит федеральный учебный план?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обязательной части и части, формируемой участниками образовательных отношений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из обязательной части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только из части, формируемой участниками образовательных отношений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из обязательной части, части, формируемой участниками образовательных отношений, и дополнительной части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5. </w:t>
      </w:r>
      <w:bookmarkStart w:id="0" w:name="_Hlk53385129"/>
      <w:r w:rsidRPr="0052502B">
        <w:rPr>
          <w:rFonts w:ascii="Times New Roman" w:eastAsia="Calibri" w:hAnsi="Times New Roman" w:cs="Times New Roman"/>
          <w:sz w:val="24"/>
          <w:szCs w:val="24"/>
        </w:rPr>
        <w:t>Федеральные государственные образовательные стандарты обеспечивают: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единство образовательного пространства РФ и преемственность основных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вариативность содержания образовательных программ соответствующего уровня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 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0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6. 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Образовательная программа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цели, задачи и перечень изучаемых дисциплин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содержание основных предметных линий, реализующихся в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случаях в виде рабочей программы воспитания, календарного плана воспитательной работы, форм аттестации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(</w:t>
      </w: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7. На что ориентированы предметные результаты освоения ФОП СОО?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1. на развитие общих компетенций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2. на формирование универсальных учебных действий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3. на применение знаний, умений и навыков в учебных ситуациях и реальных жизненных условиях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4. на успешное обучение и социализацию</w:t>
      </w:r>
      <w:r w:rsidRPr="0052502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371 «Об утверждении федеральной образовательной программы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8. 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Каков максимальный объём части образовательной программы, формируемой участниками образовательных отношений из перечня, предлагаемого образовательной организацией?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40 %.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20 %.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10 %.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60 %.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80 %.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9. 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Профессиональный стандарт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1" w:name="_Hlk53517256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bookmarkEnd w:id="1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характеристика требований к образованию и опыту работы педагога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характеристика требований к компетенции педагога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</w:t>
      </w:r>
      <w:bookmarkStart w:id="2" w:name="_Hlk53003427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</w:t>
      </w:r>
      <w:bookmarkEnd w:id="2"/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уровень знаний, умений, профессиональных навыков и опыта работы работника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(«Трудовой кодекс Российской Федерации» от 30.12.2001 г. N 197-ФЗ)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10. 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Какую часть от общего объема составляет обязательная часть образовательной программы начального общего образования?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1. 40 %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2. 60 %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3. 80 %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нет верного ответа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11. 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Контроль за учебной деятельностью учеников, который проводится после изучения логически законченной части раздела программы или в конце учебного периода (четверти или полугодия) —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текущий контроль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периодический контроль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итоговый контроль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Вайндорф-Сысоева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М.Е. Педагогика.  Раздел. Диагностика и контроль в обучении. Параграф. Виды, формы и методы контроля)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sz w:val="24"/>
          <w:szCs w:val="24"/>
        </w:rPr>
        <w:t>12. </w:t>
      </w:r>
      <w:proofErr w:type="spellStart"/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Метапредметные</w:t>
      </w:r>
      <w:proofErr w:type="spellEnd"/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результаты включают в себя: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1. освоение обучающимися </w:t>
      </w:r>
      <w:proofErr w:type="spellStart"/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межпредметных</w:t>
      </w:r>
      <w:proofErr w:type="spellEnd"/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2. способность их использовать в учебной, познавательной и социальной практике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3.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5.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13. 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представляет собой образовательная деятельность?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Деятельность, направленная на развитие личности, создание условий для самоопределения и социализации обучающегося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2.Целенаправленный процесс организации деятельности обучающихся по овладению знаниями, умениями, навыками и компетенцией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Деятельность по реализации образовательных программ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Единый целенаправленный процесс воспитания и обучения, являющийся общественно значимым благом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14. Что обеспечивает реализация части учебного плана, формируемой участниками образовательных отношений?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1. реализацию индивидуальных потребностей обучающихся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реализацию государственных стандартов образования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реализацию требований родителей к образованию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реализацию интересов учителей к определённым предметам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15. 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Что такое федеральный учебный план?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это документ, который определяет содержание образования на федеральном уровне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это документ, который определяет структуру и объём учебной нагрузки для каждого уровня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это документ, который определяет требования к результатам освоения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это документ, который определяет порядок организации образовательного процесса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16. Сколько длится учебный год в основном общем образовании?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 32 недели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2. 34 недели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36 недель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38 недель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17. 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Что включает в себя описание оценки предметных результатов по отдельному учебному предмету? </w:t>
      </w: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список итоговых планируемых результатов с указанием этапов их формирования и способов оценки </w:t>
      </w: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требования к выставлению отметок за промежуточную аттестацию</w:t>
      </w: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график контрольных мероприятий</w:t>
      </w:r>
    </w:p>
    <w:p w:rsidR="008417BC" w:rsidRPr="0052502B" w:rsidRDefault="008417BC" w:rsidP="008417BC">
      <w:pPr>
        <w:spacing w:after="0" w:line="240" w:lineRule="auto"/>
        <w:ind w:left="-142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371 «Об утверждении федеральной образовательной программы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18. В целях удовлетворения образовательных потребностей и интересов обучающихся могут разрабатываться: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1. индивидуальные учебные планы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2. программы внеурочной деятельности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3. программы дополнительного образования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график контрольных мероприятий</w:t>
      </w:r>
    </w:p>
    <w:p w:rsidR="008417BC" w:rsidRPr="0052502B" w:rsidRDefault="008417BC" w:rsidP="008417BC">
      <w:pPr>
        <w:pStyle w:val="s16"/>
        <w:spacing w:before="0" w:beforeAutospacing="0" w:after="0" w:afterAutospacing="0"/>
        <w:rPr>
          <w:i/>
          <w:iCs/>
          <w:color w:val="22272F"/>
        </w:rPr>
      </w:pPr>
      <w:r w:rsidRPr="0052502B">
        <w:rPr>
          <w:i/>
          <w:iCs/>
          <w:color w:val="22272F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19. </w:t>
      </w:r>
      <w:bookmarkStart w:id="3" w:name="OLE_LINK3"/>
      <w:bookmarkStart w:id="4" w:name="OLE_LINK4"/>
      <w:r w:rsidRPr="0052502B">
        <w:rPr>
          <w:rFonts w:ascii="Times New Roman" w:hAnsi="Times New Roman" w:cs="Times New Roman"/>
          <w:sz w:val="24"/>
          <w:szCs w:val="24"/>
        </w:rPr>
        <w:t>Сколько длится учебный год при получении среднего общего образования?</w:t>
      </w:r>
      <w:bookmarkEnd w:id="3"/>
      <w:bookmarkEnd w:id="4"/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 32 недели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2. 34 недели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36 недель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38 недель</w:t>
      </w:r>
    </w:p>
    <w:p w:rsidR="008417BC" w:rsidRPr="0052502B" w:rsidRDefault="008417BC" w:rsidP="008417BC">
      <w:pPr>
        <w:pStyle w:val="empty"/>
        <w:spacing w:before="0" w:beforeAutospacing="0" w:after="0" w:afterAutospacing="0"/>
        <w:jc w:val="both"/>
        <w:rPr>
          <w:color w:val="22272F"/>
        </w:rPr>
      </w:pPr>
      <w:r w:rsidRPr="0052502B">
        <w:rPr>
          <w:i/>
          <w:iCs/>
          <w:color w:val="22272F"/>
        </w:rPr>
        <w:t>(Приказ Министерства просвещения РФ от 18 мая 2023 г. N 371 «Об утверждении федеральной образовательной программы среднего общего образования»)</w:t>
      </w:r>
      <w:r w:rsidRPr="0052502B">
        <w:rPr>
          <w:color w:val="22272F"/>
        </w:rPr>
        <w:t> 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20. 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Кто может осуществлять просветительскую деятельность в отношении несовершеннолетних?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иностранные агенты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органы государственной власти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органы, органы местного самоуправления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физические лица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5. иные государственные органы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21. 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 чьим полномочиям относится организация предоставления дополнительного профессионального образования (ДПО) в государственных образовательных организациях субъектов Российской Федерации?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Органов местного самоуправления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Образовательных организаций высшего образования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Профессиональных образовательных организаций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Органов государственной власти субъектов Российской Федерации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образования и науки РФ и Профсоюза работников народного образования и науки РФ от 23 марта 2015 г. N 08-415/124 «О реализации права педагогических работников на дополнительное профессиональное образование»)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22. </w:t>
      </w:r>
      <w:bookmarkStart w:id="5" w:name="_Hlk53385740"/>
      <w:r w:rsidRPr="0052502B">
        <w:rPr>
          <w:rFonts w:ascii="Times New Roman" w:eastAsia="Calibri" w:hAnsi="Times New Roman" w:cs="Times New Roman"/>
          <w:sz w:val="24"/>
          <w:szCs w:val="24"/>
        </w:rPr>
        <w:t>Участники образовательных отношений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отношениями, и целью которых является создание условий для реализации прав граждан на образование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обучающиеся, родители (законные 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органы местного самоуправления городских округов, органы местного самоуправления муниципальных районов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5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23. </w:t>
      </w:r>
      <w:bookmarkStart w:id="6" w:name="_Hlk57122172"/>
      <w:r w:rsidRPr="0052502B">
        <w:rPr>
          <w:rFonts w:ascii="Times New Roman" w:eastAsia="Calibri" w:hAnsi="Times New Roman" w:cs="Times New Roman"/>
          <w:sz w:val="24"/>
          <w:szCs w:val="24"/>
        </w:rPr>
        <w:t>К числу основных принципов государственной политики и правового регулирования отношений в сфере образования относят: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признание приоритетности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обеспечение права каждого человека на образование, недопустимость дискриминации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недопустимость ограничения или устранения конкуренции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 сочетание государственного и договорного регулирования отношений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6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24. </w:t>
      </w:r>
      <w:bookmarkStart w:id="7" w:name="_Hlk57122194"/>
      <w:r w:rsidRPr="0052502B">
        <w:rPr>
          <w:rFonts w:ascii="Times New Roman" w:eastAsia="Calibri" w:hAnsi="Times New Roman" w:cs="Times New Roman"/>
          <w:sz w:val="24"/>
          <w:szCs w:val="24"/>
        </w:rPr>
        <w:t>К полномочиям федеральных органов государственной власти в сфере образования относятся: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разработка и проведение единой государственной политики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утверждение федеральных государственных образовательных стандартов, установление федеральных государственных требований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обеспечение осуществления мониторинга в системе образования на федеральном уровне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создание условий для осуществления присмотра и ухода за детьми, содержания детей в государственных образовательных организациях субъектов Российской Федерации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 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7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25. </w:t>
      </w:r>
      <w:bookmarkStart w:id="8" w:name="_Hlk57122209"/>
      <w:r w:rsidRPr="0052502B">
        <w:rPr>
          <w:rFonts w:ascii="Times New Roman" w:eastAsia="Calibri" w:hAnsi="Times New Roman" w:cs="Times New Roman"/>
          <w:sz w:val="24"/>
          <w:szCs w:val="24"/>
        </w:rPr>
        <w:t>Система образования включает в себя: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организации, осуществляющие обеспечение образовательной деятельности, оценку качества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 объединения юридических лиц, работодателей и их объединений, общественные объединения, осуществляющие деятельность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8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26. 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Допускается ли сочетание различных форм получения образования и форм обучения в России?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допускается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Допускается только в определённых случаях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Допускается без ограничений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27. </w:t>
      </w:r>
      <w:bookmarkStart w:id="9" w:name="_Hlk53385902"/>
      <w:r w:rsidRPr="0052502B">
        <w:rPr>
          <w:rFonts w:ascii="Times New Roman" w:eastAsia="Calibri" w:hAnsi="Times New Roman" w:cs="Times New Roman"/>
          <w:sz w:val="24"/>
          <w:szCs w:val="24"/>
        </w:rPr>
        <w:t>Федеральные государственные образовательные стандарты и федеральные государственные требования обеспечивают: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создание правовых гарантий для согласования интересов участников отношений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единство образовательного пространства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преемственность основных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 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9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28. </w:t>
      </w:r>
      <w:bookmarkStart w:id="10" w:name="_Hlk57122260"/>
      <w:r w:rsidRPr="0052502B">
        <w:rPr>
          <w:rFonts w:ascii="Times New Roman" w:eastAsia="Calibri" w:hAnsi="Times New Roman" w:cs="Times New Roman"/>
          <w:sz w:val="24"/>
          <w:szCs w:val="24"/>
        </w:rPr>
        <w:t>К основным общеобразовательным программам относятся: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образовательные программы дошкольного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 программы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образовательные программы начального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образовательные программы основного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 образовательные программы среднего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6. программы подготовки специалистов среднего звена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10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29.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Кто определяет форму получения общего образования и форму обучения по конкретной общеобразовательной программе?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Министерство образования и науки РФ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органы местного самоуправления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родители (законные представители) несовершеннолетнего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образовательное учреждение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30. 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 осуществляется обучение по индивидуальному учебному плану, в том числе ускоренное обучение, в пределах осваиваемых общеобразовательных программ?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в порядке, установленном федеральными законами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в порядке, установленном локальными нормативными актами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в порядке, установленном Министерством образования и науки РФ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 порядке, установленном органами местного самоуправления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31. 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Вправе ли организации, осуществляющие образовательную деятельность, применять электронное обучение и дистанционные образовательные технологии при реализации образовательных программ?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Нет, это запрещено законом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Да, но только при наличии согласия всех обучающихся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Да, но только для определённых категорий обучающихся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Да, в порядке, установленном Правительством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Да, в порядке, установленном Министерством просвещения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32. Сколько вариантов федерального учебного плана предусмотрено для основного общего образования в соответствии с приказом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образования»?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 четыре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пять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3. шесть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семь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33. 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Может ли быть изменён срок освоения общеобразовательной программы при прохождении обучения в соответствии с индивидуальным учебным планом?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может быть изменён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может быть изменён только по согласованию с родителями обучающегося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может быть изменён Организацией с учётом особенностей и образовательных потребностей конкретного обучающегося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может быть изменён только по решению педагогического совета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34. </w:t>
      </w:r>
      <w:bookmarkStart w:id="11" w:name="_Hlk57122338"/>
      <w:r w:rsidRPr="0052502B">
        <w:rPr>
          <w:rFonts w:ascii="Times New Roman" w:eastAsia="Calibri" w:hAnsi="Times New Roman" w:cs="Times New Roman"/>
          <w:sz w:val="24"/>
          <w:szCs w:val="24"/>
        </w:rPr>
        <w:t>Образовательные организации подразделяются на типы в соответствии: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с возрастом воспитанников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с образовательными программами, реализация которых является основной целью их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со специальными условиями реализации образовательных программ и особыми потребностями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11"/>
    <w:p w:rsidR="008417BC" w:rsidRPr="0052502B" w:rsidRDefault="008417BC" w:rsidP="008417BC">
      <w:pPr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35. 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Что из перечисленного ниже </w:t>
      </w:r>
      <w:r w:rsidRPr="0052502B">
        <w:rPr>
          <w:rFonts w:ascii="Times New Roman" w:eastAsia="Calibri" w:hAnsi="Times New Roman" w:cs="Times New Roman"/>
          <w:bCs/>
          <w:sz w:val="24"/>
          <w:szCs w:val="24"/>
        </w:rPr>
        <w:t>не относится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к принципам проектной деятельности: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1. принцип обратной связи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2. принцип продуктивности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3. принцип саморазвития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sz w:val="24"/>
          <w:szCs w:val="24"/>
        </w:rPr>
        <w:t xml:space="preserve">4. принцип репродуктивности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(по материалам книги: Колесникова И.А. Педагогическое проектирование 4.3. Технология проектного обучения)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36. На что в первую очередь направлена внеурочная деятельность в рамках ФГОС НОО?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1. достижение планируемых результатов освоения основной образовательной программы   начального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всестороннее и гармоническое развитие детей младшего школьного возраста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включение в различные виды деятельности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успешную социализацию младших школьников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37. 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уставе образовательной организации должна содержаться наряду с информацией, предусмотренной законодательством Российской Федерации, следующая информация: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тип образовательной организации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учредитель или учредители образовательной организации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виды реализуемых образовательных программ с указанием уровня образования и (или) направленности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структура и компетенция органов управления образовательной организацией, порядок их формирования и сроки полномочий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38. 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является ключевым элементом оценки качества общего образования?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Нормы, установленные федеральным законодательством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Требования федеральных государственных образовательных стандартов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Стратегические документы, определяющие государственную политику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4. Степень достижения образовательных результатов обучающихся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Обеспеченность образовательными ресурсами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(Методология и показатели оценки качества общего образования в Российской Федерации (утв. Министерством просвещения Российской Федерации и Федеральной службой по надзору в сфере образования и науки 22 декабря 2023 г.)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39. 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Какая из перечисленных педагогических должностей больше, чем другие, подходит для целей индивидуализации обучения?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тьютор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учитель-предметник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классный руководитель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педагог-психолог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(Основы обучения. Дидактика и методик: учеб. пособие для студентов высших учебных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заведений\В.В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Краевский, А.В. Хуторской. – 2-ое издание. Глава 6, стр. 251) 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40. 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Что из перечисленного характеризует такой принцип дидактики, как продуктивность обучения?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образование каждого учащегося происходит с учетом его личных учебных целей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ориентация на создание учениками образовательной продукции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право ученика на осознанный и согласованный с педагогом выбор основных компонентов своего образования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построение образовательного процесса на ситуациях, предполагающих самоопределение учеников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(Основы обучения. Дидактика и методик: учеб. пособие для студентов высших учебных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заведений\В.В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Краевский, А.В. Хуторской. – 2-ое издание.) 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41. </w:t>
      </w:r>
      <w:r w:rsidRPr="0052502B">
        <w:rPr>
          <w:rFonts w:ascii="Times New Roman" w:eastAsia="Calibri" w:hAnsi="Times New Roman" w:cs="Times New Roman"/>
          <w:bCs/>
          <w:iCs/>
          <w:sz w:val="24"/>
          <w:szCs w:val="24"/>
        </w:rPr>
        <w:t>Вид контроля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за учебной деятельностью учеников</w:t>
      </w:r>
      <w:r w:rsidRPr="0052502B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2502B">
        <w:rPr>
          <w:rFonts w:ascii="Times New Roman" w:eastAsia="Calibri" w:hAnsi="Times New Roman" w:cs="Times New Roman"/>
          <w:bCs/>
          <w:iCs/>
          <w:sz w:val="24"/>
          <w:szCs w:val="24"/>
        </w:rPr>
        <w:t>который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призван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определить конечные результаты обучения, охватывающий всю систему знаний, умений и навыков по предмету — это: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текущий контроль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периодический контроль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итоговый контроль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Вайндорф-Сысоева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М.Е. Педагогика.  Раздел. Диагностика и контроль в обучении. Параграф. Виды, формы и методы контроля)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42. 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Для чего создаются учебно-производственные комплексы в образовательных организациях?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Для организации научной деятельности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Для организации практической подготовки обучающихся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Для организации методической работы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Для организации воспитательной работы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Для организации управленческой деятельности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43. 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Должны ли содержание и планируемые результаты образовательных программ, разработанных образовательными организациями, соответствовать федеральным основным общеобразовательным программам?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должны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должны быть выше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должны быть ниже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должны быть не ниже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44. 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Что из перечисленного характеризует такой принцип дидактики, как выбор образовательной траектории учеником?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образование каждого учащегося происходит с учетом его личных учебных целей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ориентация на создание учениками образовательной продукции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право ученика на осознанный и согласованный с педагогом выбор основных компонентов своего образования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построение образовательного процесса на ситуациях, предполагающих самоопределение учеников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(Основы обучения. Дидактика и методик: учеб. пособие для студентов высших учебных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заведений\В.В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Краевский, А.В. Хуторской. – 2-ое издание.) 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45. 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В соответствии с какими документами определяется объём домашних заданий?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Санитарно-эпидемиологические требования и правила, Гигиенические нормативы с учетом возрастных, психофизических особенностей, способностей и интересов обучающихся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Федеральные государственные образовательные стандарты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Учебные планы и рабочие программы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Локальные акты образовательной организации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46. 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Общеобразовательная программа включает в себя: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 учебный план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календарный учебный график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рабочие программы учебных предметов, курсов, дисциплин (модулей)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оценочные и методические материалы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федеральную рабочую программу воспитания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6. федеральный календарный план воспитательной работы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47. 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Основные требования к технологии личностно-ориентированного обучения состоят в следующем: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учебный материал (характер его предъявления) должен обеспечивать выявление содержания субъектного опыта ученика, включая опыт его предшествующего обучения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образовательный процесс должен обеспечивать достижение поставленных целей, не зависящих от начального опыта обучаемого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открытые уроки, проводимые в нетрадиционной форме, которые показывают мастерство учителя, раскрывают способности детей, завершаются обсуждением и анализом учебной деятельности учащихся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(«Теория обучения» О. Гребенюк, Т. Гребенюк, Москва 2001г, Глава 3. 3.5 Современные модели организации обучения)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48. 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Может ли практическая подготовка включать в себя отдельные занятия лекционного типа?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Нет, практическая подготовка включает только практические занятия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Да, практическая подготовка может включать отдельные занятия лекционного типа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Практическая подготовка может включать лекции, но только в рамках теоретической части курса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Лекции могут проводиться только в рамках теоретической подготовки, а не практической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Занятия лекционного типа могут проводиться только в рамках аудиторных занятий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науки и высшего образования РФ и Министерства просвещения РФ от 5 августа 2020 г. N 885/390 «О практической подготовке обучающихся»)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49. 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Какие федеральные рабочие программы должны применяться при реализации обязательной части образовательной программы начального общего образования?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только по русскому языку и литературному чтению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по русскому языку и окружающему миру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только по литературному чтению и окружающему миру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по всем трём предметам: русскому языку, литературному чтению и окружающему миру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по двум предметам на выбор из трёх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50. </w:t>
      </w:r>
      <w:r w:rsidRPr="0052502B">
        <w:rPr>
          <w:rFonts w:ascii="Times New Roman" w:eastAsia="Calibri" w:hAnsi="Times New Roman" w:cs="Times New Roman"/>
          <w:bCs/>
          <w:iCs/>
          <w:sz w:val="24"/>
          <w:szCs w:val="24"/>
        </w:rPr>
        <w:t>Вид контроля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за учебной деятельностью учеников</w:t>
      </w:r>
      <w:r w:rsidRPr="0052502B">
        <w:rPr>
          <w:rFonts w:ascii="Times New Roman" w:eastAsia="Calibri" w:hAnsi="Times New Roman" w:cs="Times New Roman"/>
          <w:bCs/>
          <w:iCs/>
          <w:sz w:val="24"/>
          <w:szCs w:val="24"/>
        </w:rPr>
        <w:t>, который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определяет остаточные знания и умения спустя какое-то время после изучения темы, раздела, курса (этот срок может колебаться от трех месяцев до полугода и более) — это: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отсроченный контроль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периодический контроль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итоговый контроль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Вайндорф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-Сысоева М.Е. Педагогика.  Раздел. Диагностика и контроль в обучении. Параграф. Виды, формы и методы контроля)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51. </w:t>
      </w:r>
      <w:bookmarkStart w:id="12" w:name="_Hlk53388517"/>
      <w:r w:rsidRPr="0052502B">
        <w:rPr>
          <w:rFonts w:ascii="Times New Roman" w:eastAsia="Calibri" w:hAnsi="Times New Roman" w:cs="Times New Roman"/>
          <w:sz w:val="24"/>
          <w:szCs w:val="24"/>
        </w:rPr>
        <w:t>Педагог в рамках этого метода конструирует или отбирает в учебнике, методическом пособии систему заданий, которые требуют от учащихся воспроизведения уже изученных способов деятельности. Иными словами, организуется система упражнений: решение задач, воспроизведение грамматических моделей, выполнение чертежей. О каком методе идёт речь?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об эвристическом методе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о репродуктивном методе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о методе проблемного изложения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 наглядно-иллюстративном методе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(Общая педагогика.  Голованова Н.Ф. 11.1. Методы обучения и их классификация)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52. Главным признаком репродуктивного метода обучения является: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воспроизведение и повторение способа деятельности по заданиям педагога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организация учителем участия школьников в выполнении отдельных этапов поиска знаний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проведение учителем мысленного эксперимента перед учениками и мотивирование учеников на самостоятельные выводы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контролирование учениками убедительности мысли педагога и отслеживание ими логики доказательства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Ситаров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В.А. Дидактика: Учеб. пособие для студ.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высш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пед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учеб. заведений / Под ред. В. А.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Сластенина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. — 2-е изд., стереотип. — М.: Издательский центр «Академия», 2004 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стр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226, Классификация методов обучения)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53. Педагог ставит проблему, сам ее решает, показывая при этом путь решения в его подлинных, но доступных учащимся противоречиях. Он показывает образцы научного познания, научного решения проблем, а учащиеся мысленно следят за его логикой, усваивая этапы решения целостных проблем. Какой метод обучения здесь применяется педагогом?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эвристический метод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репродуктивный метод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метод проблемного изложения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словесный метод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Ситаров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В.А. Дидактика: Учеб. пособие для студ.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высш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пед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учеб. заведений / Под ред. В. А.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Сластенина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. — 2-е изд., стереотип. — М.: Издательский центр «Академия», 2004 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стр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226, Классификация методов обучения)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54. 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Оценивание, осуществляемое в процессе обучения, анализирующее знания, умения, ценностные установки обучающихся, при котором результаты ученика сравниваются с его же предыдущими результатами, происходит мотивирование учащегося к обучению, постановка образовательных целей и определение путей их достижения - это: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формирующее оценивание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суммативное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оценивание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система оценивания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(Технология формирующего оценивания в современной школе. Учебно-методическое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пособие.АвторыО.Н.Крылова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, Елена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Бойцова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55. Кто организует бесплатную перевозку обучающихся в государственных и муниципальных образовательных организациях, реализующих основные общеобразовательные программы, между поселениями одного муниципального района или населёнными пунктами муниципального или городского округа?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Органы местного самоуправления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Учредители соответствующих образовательных организаций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Родители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Органы исполнительной власти субъекта РФ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56. </w:t>
      </w:r>
      <w:bookmarkStart w:id="13" w:name="_Hlk53409830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Охрана здоровья обучающихся включает в себя: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оказание первичной медико-санитарной помощи в порядке, установленном законодательством в сфере охраны здоровья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организацию питания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определение оптимальной учебной, </w:t>
      </w:r>
      <w:proofErr w:type="spellStart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внеучебной</w:t>
      </w:r>
      <w:proofErr w:type="spellEnd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нагрузки, режима учебных занятий и продолжительности каникул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пропаганду и обучение навыкам здорового образа жизни, требованиям охраны труда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5. организацию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57. Целью технологии личностно-ориентированного обучения является: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максимальное развитие (а не формирование заранее заданных) индивидуальных познавательных способностей ребенка на основе использования имеющегося у него опыта жизнедеятельности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развитие профессиональных интересов и подготовка детей к сознательному выбору профессии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развитие отношений уважения и доверия между родителями и детьми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(«Теория обучения» О. Гребенюк, Т. Гребенюк, Москва 2001г. Современные модели организации обучения)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58. Какие федеральные рабочие программы должны применяться при реализации обязательной части образовательных программ основного общего и среднего общего образования?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Только по русскому языку и литературе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По всем предметам, кроме географии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По русскому языку, литературе, истории, обществознанию, географии и основам безопасности и защиты Родины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 выбору образовательной организации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59. Выберите верное утверждение. В чем существенное отличие метода проблемного изложения от объяснительно-иллюстративного метода?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при объяснительно-иллюстративном методе ученики просто воспринимают учебную информацию, чтобы понять ее и запомнить, а при методе проблемного изложения ученики мысленно, следуя за логикой обоснования и решения проблемы учителем, прогнозируют очередные шаги решения, контролируют их убедительность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при методе проблемного изложения ученики просто воспринимают учебную информацию, чтобы понять ее и запомнить, а при объяснительно-иллюстративном методе ученики мысленно, следуя за логикой обоснования и решения проблемы учителем, прогнозируют очередные шаги решения, контролируют их убедительность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при методе проблемного изложения учитель конструирует или отбирает в учебнике, методическом пособии систему заданий, которые требуют от учащихся воспроизведения уже изученных способов деятельности, а при объяснительно-иллюстративном методе учитель разворачивает перед мысленным взором учащихся проблему во всех ее противоречиях, выдвигает гипотезу ее решения, последовательно анализируя и систематизируя имеющиеся данные, показывает пути доказательства гипотезы, формулирует выводы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существенного отличия между этим двумя методами обучения нет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(Общая педагогика.  Голованова Н.Ф. 11.1. Методы обучения и их классификация)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60. 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Целевой раздел ФОП НОО включает в себя: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Пояснительную записку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Планируемые результаты освоения обучающимися основной образовательной программы основного общего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Систему оценки достижения планируемых результатов освоения основной образовательной программы основного общего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Методику преподавания отдельных предметов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61. 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какой форме может быть организована образовательная деятельность при освоении общеобразовательных программ или отдельных компонентов этих программ?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только в форме лекций и семинаров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только в форме практических и лабораторных занятий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в форме практической подготовки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в любой форме, предусмотренной учебным планом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62. </w:t>
      </w:r>
      <w:r w:rsidRPr="0052502B">
        <w:rPr>
          <w:rFonts w:ascii="Times New Roman" w:hAnsi="Times New Roman" w:cs="Times New Roman"/>
          <w:sz w:val="24"/>
          <w:szCs w:val="24"/>
        </w:rPr>
        <w:t>Что является основной целью начального общего образования согласно Федеральному закону «Об образовании в Российской Федерации»?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Формирование личности обучающегося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Развитие индивидуальных способностей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3. Положительная мотивация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4. Умения в учебной деятельности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63. На что направлена Федеральная рабочая программа воспитания?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на формирование здорового образа жизни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на развитие личности обучающихся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на достижение высоких результатов в обучении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64. Предметные результаты включают в себя:</w:t>
      </w:r>
    </w:p>
    <w:p w:rsidR="008417BC" w:rsidRPr="0052502B" w:rsidRDefault="008417BC" w:rsidP="008417BC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2. предпосылки научного типа мышления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</w:p>
    <w:p w:rsidR="008417BC" w:rsidRPr="0052502B" w:rsidRDefault="008417BC" w:rsidP="008417BC">
      <w:pPr>
        <w:pStyle w:val="s16"/>
        <w:spacing w:before="0" w:beforeAutospacing="0" w:after="0" w:afterAutospacing="0"/>
        <w:rPr>
          <w:i/>
          <w:iCs/>
          <w:color w:val="22272F"/>
        </w:rPr>
      </w:pPr>
      <w:r w:rsidRPr="0052502B">
        <w:rPr>
          <w:rFonts w:eastAsia="Calibri"/>
          <w:i/>
          <w:iCs/>
        </w:rPr>
        <w:t>(</w:t>
      </w:r>
      <w:r w:rsidRPr="0052502B">
        <w:rPr>
          <w:i/>
          <w:iCs/>
          <w:color w:val="22272F"/>
        </w:rPr>
        <w:t>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pStyle w:val="empty"/>
        <w:spacing w:before="0" w:beforeAutospacing="0" w:after="0" w:afterAutospacing="0"/>
        <w:jc w:val="both"/>
        <w:rPr>
          <w:color w:val="22272F"/>
        </w:rPr>
      </w:pPr>
      <w:r w:rsidRPr="0052502B">
        <w:rPr>
          <w:color w:val="22272F"/>
        </w:rPr>
        <w:t> 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65. В чем заключается сходство метода проблемного изложения и объяснительно-иллюстративного метода?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оба метода предполагают, что учитель дает ученикам готовую информацию, а ученики только слушают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оба метода предполагают отработку упражнений учениками по заданному алгоритму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оба метода предполагают постановку мысленного эксперимента перед учениками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варианты верны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(Общая педагогика.  Голованова Н.Ф. 11.1. Методы обучения и их классификация.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Вайндорф-Сысоева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М.Е. Педагогика (Методы и средства обучения. Классификация методов обучения. 3. Классификация методов обучения по характеру познавательной деятельности учащихся)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66. Как реализуется система оценки достижения планируемых результатов освоения ФОП СОО?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через текущий, тематический и итоговый контроль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через текущий контроль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только через итоговый контроль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через наблюдение и самооценку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371 «Об утверждении федеральной образовательной программы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67. 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из перечисленного не относится к методу проблемного изложения?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учитель дает ученикам готовую информацию, а ученики только слушают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учитель использует словесное описание проводимого научного исследования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ученики мысленно следуют за логикой обоснования и решения проблемы учителем, прогнозируют очередные шаги решения, контролируют их убедительность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ученики проявляют высокую самостоятельность учебно-познавательной деятельности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(Общая педагогика.  Голованова Н.Ф. 11.1. Методы обучения и их классификация.)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68. Какой должна быть минимальная продолжительность перемены между урочной и внеурочной деятельностью?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менее 5-10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</w:t>
      </w: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не менее 10-15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не менее 20-30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нет верного ответа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371 «Об утверждении федеральной образовательной программы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69. Что входит в содержательный раздел ФОП НОО?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Федеральные рабочие программы учебных предметов, учебных курсов (в том числе внеурочной деятельности), учебных модулей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Федеральные рабочие программы учебных предметов, учебных курсов (в том числе внеурочной деятельности), учебных модулей, а также программу формирования универсальных учебных действий у обучающихся, которая охватывает регулятивные, познавательные и коммуникативные УУД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Федеральные рабочие программы учебных предметов, учебных курсов (в том числе внеурочной деятельности), учебных модулей, а также программу формирования универсальных учебных действий у обучающихся, которая охватывает регулятивные, познавательные и коммуникативные УУД, федеральную рабочую программу воспитания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70.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Какие основные дистанционные образовательные технологии используются в России?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</w:t>
      </w:r>
      <w:proofErr w:type="spellStart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Кейсовая</w:t>
      </w:r>
      <w:proofErr w:type="spellEnd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технология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Интернет-технология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Телекоммуникационная технология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71. Уровень образования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завершенный цикл образования, характеризующийся определенной единой совокупностью требований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социокультурных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>, духовно-нравственных ценностей и принятых в обществе правил и норм поведения в интересах человека, семьи, общества и государства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72. Примерная основная образовательная программа —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законом, формы промежуточной аттестации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73. Образовательная деятельность —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деятельность по реализации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74. Учебный план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документ,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документ, направленный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законом, формы промежуточной аттестации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75. Какое утверждение наиболее точно отражает цель основного общего образования?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Развитие интеллектуальных способностей учащихся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Формирование базовых знаний и навыков по различным предметам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Становление и формирование личности обучающегося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Подготовка к поступлению в высшие учебные заведения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76. Что из перечисленного не относится к признакам частично-поискового метода обучения?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организация учителем изучения учебного материала в форме эвристической беседы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учителем самостоятельной работы учащихся по изучению нового знания с использованием заданий проблемного характера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постановка проблемных вопросов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постановка и решение учебных проблем учащимися с помощью учителя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(Гребенюк О.С., Гребенюк Т.Б. Теория обучения. Учебник для студентов. 3.3 Методы обучения (стр. 173)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77. Учитель привлекает учащихся к решению проблемы «частично», на разных этапах проблемного поиска. Для какого метода обучения это характерно?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для репродуктивного метода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для объяснительно-иллюстративного метода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для эвристического метода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для исследовательского метода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(Общая педагогика.  Голованова Н.Ф. 11.1. Методы обучения и их классификация.)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78. Отметьте лишнее. К основным признакам эвристического метода обучения можно отнести: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постановку проблемных вопросов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решение познавательных задач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организацию учителем изучения учебного материала в форме эвристической беседы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изложение учебного материала в форме сообщающей беседы, в которой используются в основном репродуктивные вопросы по известному учащимся материалу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(Гребенюк О.С., Гребенюк Т.Б. Теория обучения. Учебник для студентов. 3.3 Методы обучения (стр. 173)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79. Из приведенных ниже методов обучения выберите тот, в котором наиболее выражены творческий подход к обучению учащихся, самостоятельность учащихся по изучению нового знания и творческий поиск учащимися знаний.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репродуктивный метод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наглядно-иллюстративный метод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эвристический метод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исследовательский метод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Ситаров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В.А. Дидактика: Учеб. пособие для студ.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высш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пед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учеб. заведений / Под ред. В. А.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Сластенина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— 2-е изд., стереотип. — М.: Издательский центр «Академия», 2004 (стр226-227 Классификация методов обучения)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Вайндорф-Сысоева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М.Е. Педагогика (Методы и средства обучения. Классификация методов обучения. 3. Классификация методов обучения по характеру познавательной деятельности учащихся)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80. Чем определяется дата окончания учебного года в организациях?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Датой проведения последнего экзамена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Датой проведения последнего урока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Учебным планом соответствующей общеобразовательной программы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Распоряжением директора организации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Календарём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81. Что входит в организационный раздел ФОП НОО?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Федеральный учебный план НОО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План внеурочной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Федеральный календарный учебный график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Федеральный календарный план воспитательной работы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 Характеристика условий реализации программы НОО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6. Федеральный стандарт качества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82. Сетевая форма реализации образовательных программ: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 обеспечивает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обеспечивает возможность реализации права на образование в течение всей жизни (непрерывное образование)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обеспечивает необходимое число соответствующих образовательных организаций, классов, групп, а также условий для их функционирования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83. Как определяется количество обучающихся в классе (группе)?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Исходя из расчёта количества парт на одного обучающегося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Исходя из расчёта соблюдения нормы площади на одного обучающегося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Исходя из общего размера помещения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Исходя из решения руководства образовательного учреждения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84. В Российской Федерации устанавливаются следующие типы образовательных организаций, реализующих основные образовательные программы: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дошкольная образовательная организация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общеобразовательная организация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организация дополнительного образования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организация дополнительного профессионального образования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 профессиональная образовательная организация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6. образовательная организация высшего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85. Каким должен быть объём домашних заданий при реализации утверждённых рабочих программ учебных предметов, курсов, дисциплин (модулей) общеобразовательной программы?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Объём домашних заданий не ограничен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Объём домашних заданий ограничен желанием учителя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Затраты времени на выполнение домашних заданий не должны превышать времени, установленного Гигиеническими нормативами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Затраты времени на выполнение домашних заданий не должны быть меньше времени, установленного Гигиеническими нормативами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86. 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должна учитывать организация, осуществляющая образовательную деятельность, при выборе меры дисциплинарного взыскания?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Возраст обучающегося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Психофизическое состояние обучающегося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Мнение совета обучающихся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Тяжесть дисциплинарного проступка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87. 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может произойти с несовершеннолетним обучающимся, достигшим возраста пятнадцати лет, за неоднократное совершение дисциплинарных проступков?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Ничего, это недопустимо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Может быть вынесено предупреждение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Может быть назначено дисциплинарное взыскание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Может быть отчислен из организации, осуществляющей образовательную деятельность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Может быть переведён на домашнее обучение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88.</w:t>
      </w:r>
      <w:r w:rsidRPr="0052502B">
        <w:rPr>
          <w:rFonts w:ascii="Times New Roman" w:hAnsi="Times New Roman" w:cs="Times New Roman"/>
          <w:sz w:val="24"/>
          <w:szCs w:val="24"/>
        </w:rPr>
        <w:t> 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 осуществляется перевод обучающихся, не прошедших промежуточную аттестацию по уважительным причинам или имеющих академическую задолженность?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Переводятся в следующий класс без дополнительных условий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Остаются на повторное обучение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Переводятся в следующий класс условно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Могут быть оставлены на повторное обучение или переведены условно в зависимости от обстоятельств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89.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Какие документы выдаются лицам, не прошедшим итоговую аттестацию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Организации?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Аттестат об основном общем или среднем общем образовании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Документы об образовании, образцы которых устанавливаются Организацией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Справка об обучении или о периоде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Свидетельство о прохождении итоговой аттестации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90. Чем определяется содержание общего образования и условия организации обучения обучающихся с ограниченными возможностями здоровья?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Образовательным стандартом ОО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Основной образовательной программой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Адаптированной общеобразовательной программой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Индивидуальной программой реабилитации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Специальной индивидуальной программой развития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91.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 и профильного обучения на основе: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4" w:name="_Hlk53930708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bookmarkEnd w:id="14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федеральных государственных образовательных стандартов 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федеральных государственных требований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локальных актов ОО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92. Допускается ли совместное обучение слепых и слабовидящих обучающихся, а также обучающихся с пониженным зрением, страдающих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амблиопией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и косоглазием и нуждающихся в офтальмологическом сопровождении, в организации, осуществляющей образовательную деятельность по адаптированным общеобразовательным программам?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Нет, не допускается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Да, допускается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Допускается только для слепых и слабовидящих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Допускается только для обучающихся с пониженным зрением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целях защиты своих прав педагогические работники самостоятельно или через своих представителей вправе: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направлять в органы управления организацией, осуществляющей образовательную деятельность, обращения о применении к обучающимся указанной организации, нарушающим и (или) ущемляющим права педагогических работников, дисциплинарных взысканий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обращаться в комиссию по урегулированию споров между участниками образовательных отношений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использовать не запрещенные законодательством Российской Федерации иные способы защиты прав и законных интересов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94.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Какой из перечисленных методов опроса позволяет выявить правильность ответа по содержанию, его последовательность, самостоятельность суждений и выводов, степень развития логического мышления, культуру речи учащихся?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Письменный контроль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Устный опрос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Тестирование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Эссе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95.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 часто педагогические работники имеют право проходить дополнительное профессиональное образование (ДПО) по профилю педагогической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Один раз в год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Один раз в два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Один раз в три года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Один раз в четыре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 реализуется право работников, в том числе педагогических работников и работников из числа учебно-вспомогательного персонала, на дополнительное профессиональное образование (ДПО)?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Через заключение коллективного договора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Через заключение трудового договора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Через заключение договора между работником и работодателем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4. Через участие в профсоюзной деятельности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Через обращение в органы государственной власти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образования и науки РФ и Профсоюза работников народного образования и науки РФ от 23 марта 2015 г. N 08-415/124 «О реализации права педагогических работников на дополнительное профессиональное образование»)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97.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Может ли работодатель обязать работника проходить дополнительное профессиональное образование (ДПО) за свой счёт?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Может, если это предусмотрено трудовым договором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Может, если работник сам изъявил желание пройти ДПО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Не может ни при каких обстоятельствах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Может, если это необходимо для выполнения трудовых обязанностей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образования и науки РФ и Профсоюза работников народного образования и науки РФ от 23 марта 2015 г. N 08-415/124 «О реализации права педагогических работников на дополнительное профессиональное образование»)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98. Кем или чем определяется соотношение учебной (преподавательской) и другой педагогической работы в пределах рабочей недели или учебного года?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5" w:name="_Hlk53932326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bookmarkEnd w:id="15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соответствующим локальным нормативным актом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руководителем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учредителем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министром образования и науки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(Приказ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России от 22.12.2014 N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99. Какие отделения создаются в организациях, осуществляющих образовательную деятельность по адаптированным общеобразовательным программам для обучающихся с тяжёлыми нарушениями речи?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Первое отделение — для обучающихся с общим недоразвитием речи тяжёлой степени, второе отделение — для обучающихся с дизартрией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Первое отделение — для обучающихся с алалией, второе отделение — для обучающихся с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ринолалией</w:t>
      </w:r>
      <w:proofErr w:type="spellEnd"/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Первое отделение — для обучающихся с общим недоразвитием речи тяжёлой степени и сопровождающимся заиканием, второе отделение — для обучающихся с тяжёлой формой заикания при нормальном развитии речи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Первое отделение — для обучающихся с афазией, второе отделение — для обучающихся с нормальной речью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100. Как комплектуются классы (группы) обучающихся в отделениях для детей с тяжёлыми нарушениями речи?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По возрасту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По типу нарушения речи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По уровню речевого развития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 желанию родителей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101.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Являются ли образовательные программы дошкольного, начального общего, основного общего и среднего общего образования преемственными?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Нет, каждая образовательная программа уникальна и не связана с другими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Да, они представляют собой последовательную цепочку обучения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Преемственность есть только между дошкольным и начальным общим образованием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Преемственность есть только между начальным общим и основным общим образованием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Преемственность есть только между основным общим и средним общим образованием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102.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Может ли среднее общее образование быть получено в форме самообразования?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Нет, среднее общее образование можно получить только в школе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Да, среднее общее образование можно получить в форме самообразования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Среднее общее образование можно получить в форме самообразования только при наличии специального разрешения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Среднее общее образование можно получить в форме самообразования только в некоторых регионах России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Получить среднее общее образование в форме самообразования невозможно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103. Обязательным условием какого оценивания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является,организация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обратной связи: учитель-ученик, ученик-ученик, ученик-учитель?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критериального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оценивания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суммативного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оценивания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формирующего оценивания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варианты верны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(Технология формирующего оценивания в современной школе. Учебно-методическое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пособие.АвторыО.Н.Крылова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, Елена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Бойцова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104.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Кто присутствует на групповых занятиях для успешной адаптации обучающихся с расстройствами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аутистического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спектра?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учитель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Учитель и воспитатель (</w:t>
      </w:r>
      <w:proofErr w:type="spellStart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тьютор</w:t>
      </w:r>
      <w:proofErr w:type="spellEnd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Только воспитатель (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тьютор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Медицинский работник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105.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Какие программы реализуются для выпускников 9(10) классов с ограниченными возможностями здоровья (с различными формами умственной отсталости), не имеющих основного общего и среднего общего образования, а также совершеннолетних лиц с умственной отсталостью, не получавших общее образование?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</w:t>
      </w: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Программы профессиональной подготовки по профессиям рабочих, должностям служащих в специально создаваемых классах (группах)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Программы дополнительного образования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Программы высшего образования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Программы среднего профессионального образования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Какое соотношение обучающихся с ограниченными возможностями здоровья и учителей-дефектологов (сурдопедагогов, тифлопедагогов) рекомендовано при организации образовательной деятельности по адаптированной общеобразовательной программе?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Одна штатная единица учителя-дефектолога (сурдопедагога, тифлопедагога) на каждые 6–12 обучающихся с ограниченными возможностями здоровья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Одна штатная единица учителя-дефектолога (сурдопедагога, тифлопедагога) на каждые 10–15 обучающихся с ограниченными возможностями здоровья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Одна штатная единица учителя-дефектолога (сурдопедагога, тифлопедагога) на каждые 15–20 обучающихся с ограниченными возможностями здоровья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Одна штатная единица учителя-дефектолога (сурдопедагога, тифлопедагога) на каждые 20–25 обучающихся с ограниченными возможностями здоровья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107.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Участниками формирующего оценивания являются: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администрация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контролирующие органы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педагог и обучающиеся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все варианты верны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(Технология формирующего оценивания в современной школе. Учебно-методическое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пособие.АвторыО.Н.Крылова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, Елена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Бойцова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108. Теория развивающего обучения —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единство образовательных и воспитательных целей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создание воспитывающих ситуаций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постоянный контроль и оценка результатов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направление в теории обучения и практике образования, содержанием, методами и формами организации ориентирующееся на развитие физических, познавательных и нравственных способностей учащихся путём использования их потенциальных возможностей и закономерностей этого развития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(Теория развивающего обучения: монография / В.В. Давыдов. – Москва :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Интор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, 1996 г.)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109. 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На что направлено дополнительное профессиональное образование?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на удовлетворение образовательных и профессиональных потребностей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на профессиональное развитие человека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на обеспечение соответствия квалификации меняющимся условиям профессиональной деятельности и социальной среды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профессиональное обучение лиц, уже имеющих профессию рабочего или должность служащего, в целях получения новой профессии рабочего или новой должности служащего с учётом потребностей производства и вида профессиональной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110.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 осуществляется дополнительное профессиональное образование?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через реализацию программ повышения квалификации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через реализацию программ профессиональной переподготовки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через реализацию программ повышения квалификации и программ профессиональной переподготовки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через самообразование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111. Каким нормативным правовым актом определяется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их обучения по общеобразовательным программам на дому или в медицинских организациях?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Федеральным законом «Об образовании в Российской Федерации»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Нормативным правовым актом уполномоченного органа государственной власти субъекта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Приказом Министерства просвещения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Санитарными правилами и нормами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Методическими рекомендациями Министерства просвещения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112. Как осуществляется зачет результатов пройденного обучения?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Путем сравнения оценок за экзамены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Через сопоставление планируемых результатов по текущей образовательной программе с результатами пройденного обучения по предыдущей программе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На основе рекомендаций преподавателей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 решению администрации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5. Через анализ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113. Как учитываются зачтенные результаты пройденного обучения?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В качестве результатов итоговой аттестации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В качестве результатов вступительных испытаний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В качестве результатов промежуточной аттестации по соответствующей части осваиваемой образовательной программы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учитываются в качестве результатов аттестации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22 марта 2021 г. N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114. Репродуктивный характер мышления предполагает: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16" w:name="_Hlk54010208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bookmarkEnd w:id="16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активное восприятие и запоминание сообщаемой учителем или другим источником учебной информации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развитие навыков творческой учебно-познавательной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установление закономерных связей, отношений и построения научных теорий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процесс и результат научной деятельности, направленной на получение новых знаний о закономерностях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2012г.)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115. В каком из приведенных ниже примеров учитель обращается к исследовательскому методу обучения?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учитель организует самостоятельную работу учащихся по изучению нового знания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учитель привлекает учащихся к решению проблемы "частично", на разных этапах проблемного поиска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учитель разворачивает перед мысленным взором учащихся проблему во всех ее противоречиях, выдвигает гипотезу ее решения, последовательно анализируя и систематизируя имеющиеся данные, показывает пути доказательства гипотезы, формулирует выводы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учитель сообщает специально отобранную учебную информацию по теме, организует ее наглядное восприятие, разъясняет основные теоретические положения, устанавливает связи с уже изученным, формулирует выводы (в виде правила, закона, формулы, алгоритма), организует первичное закрепление нового знания, его применение в учебном задании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(Общая педагогика.  Голованова Н.Ф. 11.1. Методы обучения и их классификация.)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116.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такое кейс-задача?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Учебное задание, направленное на проверку теоретических знаний обучающегося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 Практическое задание, выполняемое обучающимся самостоятельно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Творческое задание, предполагающее создание обучающимся нового продукта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117.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такое бинарные занятия?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Занятия, на которых происходит интеграция различных предметов для комплексного изучения темы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Уроки, на которых используются интерактивные методы обучения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Занятия, направленные на развитие творческих способностей учащихся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Учебные мероприятия, проводимые в форме игры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118.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Какие формы деятельности относятся к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внеучебной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работе?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лекции и семинары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олимпиады и конкурсы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уроки и домашние задания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лабораторные работы и практикумы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119. Для исследовательского метода обучения НЕ характерно: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высокая самостоятельность учеников в получении новых знаний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творческий подход к получению новых знаний учащимися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выполнение учениками исключительно роли слушателей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формулирование выводов самими учениками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Общая педагогика.  Голованова Н.Ф. 11.1. Методы обучения и их классификация.(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Ситаров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 В.А. Дидактика: Учеб. пособие для студ.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высш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пед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. учеб. заведений / Под ред. В. А.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Сластенина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. — 2-е изд., стереотип. — М.: Издательский центр «Академия», 2004 (стр226-227 Классификация методов обучения)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120.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из перечисленного относится к формам обучения и воспитания?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Рассказ, беседа, лекция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Демонстрация, иллюстрация, видеофильм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Экскурсия, диспут, конференция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Упражнение, лабораторная работа, практическая задача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121. Технология коллективного взаимодействия включает: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подготовку учебного материала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ориентацию учащихся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технологию хода самого учебного занятия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2012г.)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122. Что такое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Это подход, который рассматривает обучение как систему, а деятельность — как инструмент достижения цели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Это подход, который рассматривает обучение как деятельность, а систему — как инструмент достижения цели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Это подход, который объединяет системный и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подходы, где цель и методика обучения определяются с позиций системного подхода, а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подход используется как инструмент достижения цели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Это подход, который объединяет системный и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подходы, где цель и методика обучения определяются с позиций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подхода, а системный подход используется как инструмент достижения цели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5. Это подход, который объединяет системный и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подходы, где цель и методика обучения определяются с позиций обоих подходов, а системный и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подходы используются как инструменты достижения цели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6. Это подход, который не связан ни с системным, ни с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деятельностным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подходом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123. Где публикуются документы, определяющие структуру и содержание КИМ по каждому учебному предмету?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На официальном сайте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Рособрнадзора</w:t>
      </w:r>
      <w:proofErr w:type="spellEnd"/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На сайтах образовательных организаций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В печатных изданиях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 социальных сетях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Федеральной службы по надзору в сфере образования и науки от 11 августа 2022 г. N 871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124. До какого числа хранятся неиспользованные и использованные контрольно-измерительные материалы (КИМ) и критерии оценивания?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До 1 марта года, следующего за годом проведения экзамена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 1 сентября года, следующего за годом проведения экзамена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 1 января года, следующего за годом проведения экзамена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До 1 апреля года, следующего за годом проведения экзамена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Федеральной службы по надзору в сфере образования и науки от 11 августа 2022 г. N 871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125. В течение какого времени материалы, связанные с разработкой КИМ текущего года, должны находиться на ответственном хранении после проведения ГИА?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одного года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двух лет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трёх лет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четырёх лет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Федеральной службы по надзору в сфере образования и науки от 11 августа 2022 г. N 871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126. </w:t>
      </w:r>
      <w:bookmarkStart w:id="17" w:name="_Hlk57122055"/>
      <w:r w:rsidRPr="0052502B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документы требуют при приеме на работу внешнего совместителя?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 паспорт или другой документ, который удостоверяет личность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 документ об образовании или его копию (если работа требует специальных знаний)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sz w:val="24"/>
          <w:szCs w:val="24"/>
          <w:lang w:eastAsia="ru-RU"/>
        </w:rPr>
        <w:t>3. сведения о доходах его семьи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(«Трудовой кодекс Российской Федерации» от 30.12.2001 г. N 197-ФЗ)</w:t>
      </w:r>
    </w:p>
    <w:bookmarkEnd w:id="17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127. </w:t>
      </w:r>
      <w:bookmarkStart w:id="18" w:name="_Hlk53151888"/>
      <w:r w:rsidRPr="0052502B">
        <w:rPr>
          <w:rFonts w:ascii="Times New Roman" w:eastAsia="Calibri" w:hAnsi="Times New Roman" w:cs="Times New Roman"/>
          <w:sz w:val="24"/>
          <w:szCs w:val="24"/>
        </w:rPr>
        <w:t>Согласно ФЗ «Об образовании в Российской Федерации»к дополнительным общеобразовательным программам относятся: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дополнительные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общеразвивающие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программы, дополнительные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предпрофессиональные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дополнительные профессиональные программы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основные программы профессионального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ответы верны</w:t>
      </w:r>
    </w:p>
    <w:bookmarkEnd w:id="18"/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128.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 освоению дополнительных профессиональных программ допускаются: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лица, имеющие среднее профессиональное и (или) высшее образование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лица, получающие среднее профессиональное и (или) высшее образование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лица, имеющие среднее профессиональное и (или) высшее образование, а также лица, получающие среднее профессиональное и (или) высшее образование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лица без ограничений по уровню образования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129. Где публикуются документы, определяющие структуру и содержание КИМ, а также демонстрационный вариант КИМ по каждому учебному предмету?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На официальном сайте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Рособрнадзора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в сети «Интернет»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На сайте организации, уполномоченной в установленном законодательством Российской Федерации порядке, в сети «Интернет»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Документы публикуются как на официальном сайте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Рособрнадзора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так и на сайтах организаций, уполномоченных в установленном законодательством Российской Федерации порядке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Документы публикуются только в печатных изданиях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Федеральной службы по надзору в сфере образования и науки от 11 августа 2022 г. N 871 «Об утверждении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130. Какие органы имеют право изменять учебный план и календарный учебный график образовательных организаций?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Федеральные государственные органы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Органы государственной власти субъектов Российской Федерации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Органы местного самоуправления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Ни один из перечисленных органов не имеет такого права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Все перечисленные органы имеют такое право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131. Что такое целевое обучение?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обучения, но без учёта полученной квалификации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132. </w:t>
      </w:r>
      <w:bookmarkStart w:id="19" w:name="_Hlk53409668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Поисковая творческая деятельность учащихся по решению новых для них проблем это: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репродуктивный метод обучения 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метод проблемного изложения 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практический метод обучения 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исследовательский метод обучения </w:t>
      </w:r>
    </w:p>
    <w:bookmarkEnd w:id="19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(Основы обучения. Дидактика и методика: учеб. пособие для студентов высших учебных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заведений\В.В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. Краевский, А.В. Хуторской. – 2-ое издание 2008г.)</w:t>
      </w:r>
    </w:p>
    <w:p w:rsidR="008417BC" w:rsidRPr="0052502B" w:rsidRDefault="008417BC" w:rsidP="008417BC">
      <w:pPr>
        <w:tabs>
          <w:tab w:val="left" w:pos="353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ab/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133. Что такое цифровой образовательный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контент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Учебные курсы, реализуемые с применением исключительно электронного обучения, дистанционных образовательных технологий, размещаемые на официальных сайтах образовательных организаций и образовательных платформах, доступ к которым предоставляется через интернет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онлайн-курса</w:t>
      </w:r>
      <w:proofErr w:type="spellEnd"/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Правительства РФ от 11 октября 2023 г. N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134. </w:t>
      </w:r>
      <w:bookmarkStart w:id="20" w:name="_Hlk53389724"/>
      <w:r w:rsidRPr="0052502B">
        <w:rPr>
          <w:rFonts w:ascii="Times New Roman" w:eastAsia="Calibri" w:hAnsi="Times New Roman" w:cs="Times New Roman"/>
          <w:sz w:val="24"/>
          <w:szCs w:val="24"/>
        </w:rPr>
        <w:t>Содержание образования определяется в образовательных программах. Содержание образования должно: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учитывать разнообразие мировоззренческих подходов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способствовать реализации права обучающихся на свободный выбор мнений и убеждений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 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социокультурными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ценностями</w:t>
      </w:r>
    </w:p>
    <w:bookmarkEnd w:id="20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Шкатулла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В. И. Образовательное право России :Учебник для вузов / В. И.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Шкатулла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— М.: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Юстицинформ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, 2015г.)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135. </w:t>
      </w:r>
      <w:bookmarkStart w:id="21" w:name="_Hlk53389761"/>
      <w:r w:rsidRPr="0052502B">
        <w:rPr>
          <w:rFonts w:ascii="Times New Roman" w:eastAsia="Calibri" w:hAnsi="Times New Roman" w:cs="Times New Roman"/>
          <w:sz w:val="24"/>
          <w:szCs w:val="24"/>
        </w:rPr>
        <w:t>В каком из приведенных примеров учитель обращается к индуктивному методу обучения: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учитель вначале сообщает формулу, а затем постепенно начинает приводить более конкретные задачи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учитель вначале излагает факты, демонстрирует опыты, организует выполнение упражнений, постепенно подводя учащихся к обобщениям, определению понятий, формулированию законов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учитель вначале сообщает закон (например, из физики), а затем постепенно начинает приводить частные случаи проявления этого закона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ответы верны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(Педагогика. / Под ред. Ю.К.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Бабанского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. - М.: Просвещение, 1983. Индуктивные и дедуктивные методы обучения)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является целью программы повышения квалификации?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Получение новой квалификации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Профессиональное обучение лиц, уже имеющих профессию рабочего или должность служащего, в целях получения новой профессии рабочего или новой должности служащего с учётом потребностей производства и вида профессиональной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Повышение профессионального уровня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Совершенствование имеющихся компетенций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137. </w:t>
      </w:r>
      <w:bookmarkStart w:id="22" w:name="_Hlk53390100"/>
      <w:r w:rsidRPr="0052502B">
        <w:rPr>
          <w:rFonts w:ascii="Times New Roman" w:eastAsia="Calibri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165,1 см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195,1 см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180,1 см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2.4.3648-20«Санитарно-эпидемиологические требования к организациям воспитания и обучения, отдыха и оздоровления детей и молодежи»)</w:t>
      </w:r>
    </w:p>
    <w:bookmarkEnd w:id="22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21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138. Какой из приведенных примеров не относится к дедуктивному методу обучения: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 учитель вначале сообщает формулу, а затем постепенно начинает приводить более конкретные задачи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учитель вначале излагает факты, демонстрирует опыты, организует выполнение упражнений, постепенно подводя учащихся к обобщениям, определению понятий, формулированию законов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учитель вначале сообщает закон (например, из физики), а затем постепенно начинает приводить частные случаи проявления этого закона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ответы верны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 xml:space="preserve">(Педагогика. / Под ред. Ю.К. </w:t>
      </w:r>
      <w:proofErr w:type="spellStart"/>
      <w:r w:rsidRPr="0052502B">
        <w:rPr>
          <w:rFonts w:ascii="Times New Roman" w:eastAsia="Calibri" w:hAnsi="Times New Roman" w:cs="Times New Roman"/>
          <w:i/>
          <w:sz w:val="24"/>
          <w:szCs w:val="24"/>
        </w:rPr>
        <w:t>Бабанского</w:t>
      </w:r>
      <w:proofErr w:type="spellEnd"/>
      <w:r w:rsidRPr="0052502B">
        <w:rPr>
          <w:rFonts w:ascii="Times New Roman" w:eastAsia="Calibri" w:hAnsi="Times New Roman" w:cs="Times New Roman"/>
          <w:i/>
          <w:sz w:val="24"/>
          <w:szCs w:val="24"/>
        </w:rPr>
        <w:t>. - М.: Просвещение, 1983. Индуктивные и дедуктивные методы обучения)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139. </w:t>
      </w:r>
      <w:bookmarkStart w:id="23" w:name="_Hlk53390199"/>
      <w:r w:rsidRPr="0052502B">
        <w:rPr>
          <w:rFonts w:ascii="Times New Roman" w:eastAsia="Calibri" w:hAnsi="Times New Roman" w:cs="Times New Roman"/>
          <w:sz w:val="24"/>
          <w:szCs w:val="24"/>
        </w:rPr>
        <w:t>Что является ключевым элементом в решении кейсов на основе прочитанных текстов?</w:t>
      </w:r>
    </w:p>
    <w:p w:rsidR="008417BC" w:rsidRPr="0052502B" w:rsidRDefault="008417BC" w:rsidP="008417BC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Анализ ситуации и выделение ключевых факторов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Определение целей и приоритетов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Сбор информации о возможных вариантах решений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Разработка альтернативных вариантов решения и их анализ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 Выбор наилучшего варианта решения и его подробное описание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140. Что является основной целью обеспечения личностно-ориентированного подхода в обучении?</w:t>
      </w:r>
    </w:p>
    <w:p w:rsidR="008417BC" w:rsidRPr="0052502B" w:rsidRDefault="008417BC" w:rsidP="008417BC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Развитие индивидуальных способностей каждого обучающегося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Формирование универсальных знаний и умений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Подготовка к сдаче экзаменов и тестов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Социализация и адаптация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141. Что является целью реализации среднего общего образования на основе договора о сетевом взаимодействии?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1.Использование в процессе обучения современной материально-технической и методологической базы общеобразовательных организаций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Снижение затрат на образование за счёт совместного использования ресурсов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Активизация обмена передовым опытом подготовки кадров между образовательными организациями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 Повышение качества образования за счёт объединения ресурсов нескольких образовательных организаций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просвещения РФ от 20 июля 2020 г. N 05-772 «О направлении инструктивно-методического письма»)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142. </w:t>
      </w:r>
      <w:bookmarkStart w:id="24" w:name="_Hlk53390342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Чем определяется содержание дополнительной профессиональной программы?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Федеральным государственным образовательным стандартом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Образовательной программой, разработанной и утверждённой организацией, осуществляющей образовательную деятельность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Образовательной программой, разработанной и утверждённой Министерством просвещения РФ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(Гребенюк О.С., Гребенюк Т.Б. Теория обучения. Учебник для студентов 2001 г.)</w:t>
      </w:r>
    </w:p>
    <w:bookmarkEnd w:id="24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143.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обязательно должно учитываться при составлении содержания дополнительных профессиональных программ?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Профессиональные стандарты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Деятельность по реализации образовательных программ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Квалификационные требования, указанные в квалификационных справочниках по соответствующим должностям, профессиям и специальностям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Квалификационные требования к профессиональным знаниям и навыкам, необходимым для исполнения должностных обязанностей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144. Что такое цифровые образовательные сервисы?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Учебные курсы, реализуемые с применением исключительно электронного обучения, дистанционных образовательных технологий, размещаемые на официальных сайтах образовательных организаций и образовательных платформах, доступ к которым предоставляется через интернет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онлайн-курса</w:t>
      </w:r>
      <w:proofErr w:type="spellEnd"/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Правительства РФ от 11 октября 2023 г. N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145. Что гарантирует государство в сфере образования в Российской Федерации?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Общедоступность и бесплатность дошкольного, начального общего, основного общего, среднего общего и среднего профессионального образования, а также бесплатность высшего образования на конкурсной основе при получении его впервые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Общедоступность и бесплатность только дошкольного, начального общего, основного общего и среднего общего образования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Бесплатность всех уровней образования, включая высшее, без ограничений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Бесплатность высшего образования только для граждан, получающих его впервые, без гарантий общедоступности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146.</w:t>
      </w:r>
      <w:bookmarkStart w:id="25" w:name="_Hlk53390418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Содержательный раздел ФОП НОО включает следующие программы, ориентированные на достижение предметных,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федеральные рабочие программы учебных предметов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программу формирования универсальных учебных действий у обучающихся</w:t>
      </w:r>
      <w:r w:rsidRPr="0052502B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 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федеральную рабочую программу воспитания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программу дополнительного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147. Программа формирования универсальных учебных действий у обучающихся содержит: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описание взаимосвязи универсальных учебных действий с содержанием учебных предметов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федеральные рабочие программы учебных предметов, программу развития универсальных учебных действий у учеников, федеральную программу воспитания и программу дополнительного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характеристики регулятивных, познавательных, коммуникативных универсальных учебных действий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148.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С помощью контроля на уроке приобретаются, уточняются и закрепляются новые знания, ценностные ориентации и умения. Выполнение проверочных заданий также способствует расширению, углублению и совершенствованию ранее усвоенных знаний и умений. Какая функция контроля в процессе обучения здесь описана?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воспитывающая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управляющая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обучающая (образовательная)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контролирующая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149. В каком из приведенных ниже примеров учитель обращается к обучающей(образовательной) функции контроля?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учитель дает разъяснения по плохо усвоенным разделам темы на основании результатов контроля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учитель использует учет успеваемости как средство, благодаря которому он руководит всем процессом становления личности каждого ученика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учитель на основании контроля устанавливает достаточность или недостаточность опорных знаний учащихся, подготовленность к усвоению нового материала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учитель использует в учебном процессе диагностические задания, чтобы установить причины хороших или слабых знаний и умений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150. В каком из приведенных ниже примеров учитель обращается к ориентирующей функции контроля?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учитель дает разъяснения по плохо усвоенным разделам темы на основании результатов контроля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учитель использует учет успеваемости как средство, благодаря которому он руководит всем процессом становления личности каждого ученика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учитель на основании контроля устанавливает достаточность или недостаточность опорных знаний учащихся, подготовленность к усвоению нового материала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учитель использует в учебном процессе диагностические задания, чтобы установить причины хороших или слабых знаний и умений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151. </w:t>
      </w:r>
      <w:bookmarkStart w:id="26" w:name="_Hlk53391055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На каком этапе обучения определяется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у обучающихся?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В начале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В середине обучения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На этапе завершения освоения программы начального общего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После окончания начальной школы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152. 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Федеральная образовательная программа начального общего образования, основного общего образования и среднего общего образования включает</w:t>
      </w: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в себя следующие разделы: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целевой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2. содержательный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3. организационный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 мотивирующий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372 "Об утверждении федеральной образовательной программы начального общего образования", Приказ Министерства просвещения РФ от 18 мая 2023 г. N 370 «Об утверждении федеральной образовательной программы основного общего образования», Приказ Министерства просвещения РФ от 18 мая 2023 г. N 371 "Об утверждении федеральной образовательной программы среднего общего образования")</w:t>
      </w:r>
    </w:p>
    <w:bookmarkEnd w:id="26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25"/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153. </w:t>
      </w:r>
      <w:bookmarkStart w:id="27" w:name="_Hlk53391296"/>
      <w:r w:rsidRPr="0052502B">
        <w:rPr>
          <w:rFonts w:ascii="Times New Roman" w:eastAsia="Calibri" w:hAnsi="Times New Roman" w:cs="Times New Roman"/>
          <w:sz w:val="24"/>
          <w:szCs w:val="24"/>
        </w:rPr>
        <w:t>Целевой раздел ФОП НОО включает: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пояснительную записку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 п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ланируемые результаты освоения обучающимися ФОП НОО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систему оценки достижения планируемых результатов освоения ФОП НОО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индивидуальные показатели скорости и качества усвоения обучающимися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знаний,умений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и навыков в процессе обучения, способность к обучению</w:t>
      </w:r>
    </w:p>
    <w:bookmarkEnd w:id="27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372 "Об утверждении федеральной образовательной программы начального общего образования")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154. </w:t>
      </w:r>
      <w:bookmarkStart w:id="28" w:name="_Hlk53391317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Содержательный раздел ФОП СОО включает следующие программы, ориентированные на достижение предметных,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и личностных результатов: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федеральные рабочие программы учебных предметов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 уровень, степень подготовленности человека к какому-либо виду труда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3. 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программу формирования универсальных учебных действий у обучающихся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уровень профессионального развития личности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федеральную рабочую программу воспитания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29" w:name="_Hlk54273452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bookmarkEnd w:id="29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Приказ Министерства просвещения РФ от 18 мая 2023 г. N 371 «Об утверждении федеральной образовательной программы среднего общего образования»)</w:t>
      </w:r>
    </w:p>
    <w:bookmarkEnd w:id="28"/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155. Функцией оценки образовательных результатов обучающихся является: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обеспечение процесса управления качеством образовательных результатов обучающихся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установление степени соответствия фактических и планируемых показателей образовательного результата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сбор и систематизация информации об индивидуальных образовательных достижениях обучающихся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все ответы верны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50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156. Как осуществляется оценка предметных результатов освоения ООП НОО?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Через оценку достижения обучающимися планируемых результатов по отдельным учебным предметам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Через оценку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результатов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Через оценку личностных результатов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Через комплексную оценку всех видов результатов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157. </w:t>
      </w:r>
      <w:bookmarkStart w:id="30" w:name="_Hlk127867105"/>
      <w:bookmarkStart w:id="31" w:name="_Hlk53391399"/>
      <w:r w:rsidRPr="0052502B">
        <w:rPr>
          <w:rFonts w:ascii="Times New Roman" w:eastAsia="Calibri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умывальных, душевых, туалетов при гимнастическом (или спортивном) зале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ладовых и складских помещений, радиоузлов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кино-фото лабораторий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книгохранилищ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учебные кабинеты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6. кинозалов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32" w:name="_Hlk127811066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30"/>
    <w:bookmarkEnd w:id="32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158. </w:t>
      </w:r>
      <w:bookmarkStart w:id="33" w:name="_Hlk127811545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Возможность организации горячего питания обеспечивается нахождении детей и молодежи на объектах: 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более 1 часа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более 2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более 3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более 4 часов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33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159. </w:t>
      </w:r>
      <w:bookmarkStart w:id="34" w:name="_Hlk53391436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остановки: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до 1 км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 2 км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 3 км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нет верного ответа</w:t>
      </w:r>
    </w:p>
    <w:bookmarkEnd w:id="34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160. </w:t>
      </w:r>
      <w:bookmarkStart w:id="35" w:name="_Hlk53391456"/>
      <w:bookmarkStart w:id="36" w:name="_Hlk127810747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Учебные кабинеты и рекреационные помещения для обучающихся 1-4 классов размещаются: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только на 1 этаже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на 1-3 этажах отдельного здания или отдельного блока, кабинеты технологии для мальчиков размещаются на 1 этаже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на 1-3 этажах отдельного здания или отдельного блока, кабинеты технологии для мальчиков размещаются на 2 этаже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не выше третьего этажа </w:t>
      </w:r>
    </w:p>
    <w:bookmarkEnd w:id="35"/>
    <w:p w:rsidR="008417BC" w:rsidRPr="0052502B" w:rsidRDefault="008417BC" w:rsidP="008417BC">
      <w:pPr>
        <w:spacing w:after="0"/>
        <w:ind w:left="-142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36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bookmarkEnd w:id="31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161. На основе чего проводится промежуточная аттестация обучающихся?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Только на основе результатов выполнения тематических проверочных работ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на основе результатов накопленной оценки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На основе результатов накопленной оценки и результатов выполнения тематических проверочных работ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На основе результатов участия в олимпиадах и конкурсах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162. Что фиксирует федеральный учебный план образовательных организаций, реализующих ООП НОО?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общий объём нагрузки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Только максимальный объём аудиторной нагрузки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Только состав и структуру предметных областей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163. Что такое цифровое индивидуальное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обучающегося?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Учебные курсы, реализуемые с применением исключительно электронного обучения, дистанционных образовательных технологий, размещаемые на официальных сайтах образовательных организаций и образовательных платформах, доступ к которым предоставляется через интернет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Структурированный набор данных обучающегося о его персональных достижениях, компетенции, документах об образовании и (или) о квалификации, документах об обучении и документах, подтверждающих освоение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онлайн-курса</w:t>
      </w:r>
      <w:proofErr w:type="spellEnd"/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Правительства РФ от 11 октября 2023 г. N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программ»)</w:t>
      </w:r>
    </w:p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164. Какие информационные системы должны использоваться организацией, осуществляющей образовательную деятельность,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и дистанционных образовательных технологий?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Муниципальные доступные информационные системы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Государственные информационные системы, создаваемые, модернизируемые и эксплуатируемые для реализации указанных образовательных программ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Информационные системы, выбранные по усмотрению организации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Государственные информационные системы, но только для обработки персональных данных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5.Государственные информационные системы, но только для хранения учебных материалов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165. Выберите правильное утверждение. Обучение в форме семейного образования и самообразования осуществляется: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с правом последующего промежуточной и государственной итоговой аттестации в организациях, осуществляющих образовательную деятельность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с учетом потребностей, возможностей личности и в зависимости от объема очной,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очно-заочной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или заочной форме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нет правильного варианта ответа</w:t>
      </w:r>
      <w:bookmarkStart w:id="37" w:name="_Hlk54267473"/>
    </w:p>
    <w:bookmarkEnd w:id="37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166. </w:t>
      </w:r>
      <w:bookmarkStart w:id="38" w:name="_Hlk127631372"/>
      <w:r w:rsidRPr="0052502B">
        <w:rPr>
          <w:rFonts w:ascii="Times New Roman" w:eastAsia="Calibri" w:hAnsi="Times New Roman" w:cs="Times New Roman"/>
          <w:sz w:val="24"/>
          <w:szCs w:val="24"/>
        </w:rPr>
        <w:t>Обследование технического состояния системы вентиляции в образовательных организациях (ревизия, очистка и контроль эффективности) проводится:</w:t>
      </w:r>
    </w:p>
    <w:p w:rsidR="008417BC" w:rsidRPr="0052502B" w:rsidRDefault="008417BC" w:rsidP="008417BC">
      <w:pPr>
        <w:tabs>
          <w:tab w:val="left" w:pos="5375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не реже 1 раза в 10 лет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каждые 2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ежегодно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 мере необходимости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38"/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167. В каком из приведенных ниже примеров учитель обращается к диагностической функции контроля?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учитель дает разъяснения по плохо усвоенным разделам темы на основании результатов контроля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учитель использует учет успеваемости как средство, благодаря которому он руководит всем процессом становления личности каждого ученика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учитель на основании контроля устанавливает достаточность или недостаточность опорных знаний учащихся, подготовленность к усвоению нового материала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учитель использует в учебном процессе диагностические задания, чтобы установить причины хороших или слабых знаний и умений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168. В каком из приведенных ниже примеров учитель обращается к развивающей функции контроля?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учитель дает разъяснения по плохо усвоенным разделам темы на основании результатов контроля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учитель использует учет успеваемости как средство, благодаря которому он руководит всем процессом становления личности каждого ученика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 учитель на основании контроля устанавливает достаточность или недостаточность опорных знаний учащихся, подготовленность к усвоению нового материала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 учитель использует в учебном процессе диагностические задания, чтобы установить причины хороших или слабых знаний и умений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169. </w:t>
      </w:r>
      <w:bookmarkStart w:id="39" w:name="_Hlk127621521"/>
      <w:r w:rsidRPr="0052502B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– это: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совокупность обязательных требований к образованию определенного уровня и (или) к профессии, специальности и направлению подготовки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документ,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Федеральным законом, формы промежуточной аттестации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учебно-программная документация, включающая в себя базисный учебный план, рабочие программы учебных курсов, профессиональных модулей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39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40" w:name="_Hlk127624335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170. </w:t>
      </w:r>
      <w:bookmarkStart w:id="41" w:name="_Hlk53155607"/>
      <w:r w:rsidRPr="0052502B">
        <w:rPr>
          <w:rFonts w:ascii="Times New Roman" w:eastAsia="Calibri" w:hAnsi="Times New Roman" w:cs="Times New Roman"/>
          <w:sz w:val="24"/>
          <w:szCs w:val="24"/>
        </w:rPr>
        <w:t>Минимальная диагональ ЭСО (электронные средства обучения) должна составлять для монитора персонального компьютера и ноутбука: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менее 38,6 см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не менее 39,6 см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не менее 40,6 см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менее 42,6 см</w:t>
      </w:r>
    </w:p>
    <w:bookmarkEnd w:id="41"/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40"/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171. </w:t>
      </w:r>
      <w:bookmarkStart w:id="42" w:name="_Hlk127630407"/>
      <w:r w:rsidRPr="0052502B">
        <w:rPr>
          <w:rFonts w:ascii="Times New Roman" w:eastAsia="Calibri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менее 5 метров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не менее 4 метров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не менее 2 метров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42"/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172. </w:t>
      </w:r>
      <w:bookmarkStart w:id="43" w:name="_Hlk127630816"/>
      <w:r w:rsidRPr="0052502B">
        <w:rPr>
          <w:rFonts w:ascii="Times New Roman" w:eastAsia="Calibri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в помещениях обеспечиваются параметры микроклимата, воздухообмена, определенные требованиями гигиенических нормативов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в воздухе допускается превышение предельно допустимых концентраций загрязняющих веществ, определенных требованиями гигиенических нормативов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допускается использование переносных отопительных приборов с инфракрасным излучением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bookmarkEnd w:id="43"/>
    <w:p w:rsidR="008417BC" w:rsidRPr="0052502B" w:rsidRDefault="008417BC" w:rsidP="008417BC">
      <w:pPr>
        <w:tabs>
          <w:tab w:val="left" w:pos="1578"/>
        </w:tabs>
        <w:spacing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173.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Контроль учебной деятельности учащихся обеспечивает внешнюю обратную связь и внутреннюю обратную связь. Если внешней обратной связью является контроль по линии учитель-ученик, то что является контролем по внутренней связи?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самоконтроль учащегося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контроль со стороны родителей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контроль со стороны администрации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 : Учебное пособие / Автор-составитель В. И. Смирнов. – Нижний Тагил : Нижнетагильская государственная социально-педагогическая академия, 2012)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174. Что является одной из целей реализации ФОП НОО?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обеспечение реализации конституционного права каждого гражданина Российской Федерации на получение качественного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учебного процесса с учётом целей, содержания и планируемых результатов начального общего образования, отражённых в ФГОС НОО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создание условий для свободного развития каждого обучающегося с учётом его потребностей, возможностей и стремления к самореализации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предполагаемый результат взаимодействия педагога и воспитанников, формируемый в сознании педагога, в соответствии с которым отбираются и соотносятся между собой все компоненты педагогического процесса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175. Как учебники и разработанные в комплекте с ними учебные пособия включаются в федеральный перечень учебников?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По результатам голосования пользователей на официальном сайте Министерства просвещения Российской Федерации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По результатам экспертизы, проводимой Министерством просвещения Российской Федерации, и издания соответствующего приказа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 решению педагогического совета школы, в которой будут использоваться учебники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 рекомендации издательств, выпускающих учебную литературу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По согласованию с региональными органами управления образованием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 декабря 2022 г. N 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</w:t>
      </w:r>
    </w:p>
    <w:p w:rsidR="008417BC" w:rsidRPr="0052502B" w:rsidRDefault="008417BC" w:rsidP="008417BC">
      <w:pPr>
        <w:tabs>
          <w:tab w:val="left" w:pos="1578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176. На кого возложено организационно-техническое и аналитическое обеспечение проведения экспертизы учебников и разработанных в комплекте с ними учебных пособий?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На общественные организации, занимающиеся вопросами образования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На региональные органы управления образованием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На подведомственные Министерству просвещения Российской Федерации организации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На издательства, выпускающие учебную литературу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На научно-исследовательские институты, занимающиеся проблемами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 декабря 2022 г. N 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177. Как определяется экспертная оценка учебника и разработанных в комплекте с ним учебных пособий по совокупности критериев общественной экспертизы?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Путем умножения экспертных оценок по каждому оцениваемому критерию общественной экспертизы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Путем сложения экспертных оценок по каждому оцениваемому критерию общественной экспертизы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Путем деления экспертных оценок по каждому оцениваемому критерию общественной экспертизы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Путем нахождения среднего арифметического экспертных оценок по каждому оцениваемому критерию общественной экспертизы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Экспертная оценка учебника и разработанных в комплекте с ним учебных пособий по совокупности критериев общественной экспертизы определяется другими методами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 декабря 2022 г. N 1053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178. К полномочиям органов местного самоуправления муниципальных районов и городских округов в сфере образования относятся: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разработка и реализация региональных программ развития образования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разработка и проведение единой государственной политики в сфере образования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создание, реорганизация, ликвидация образовательных организаций субъектов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44" w:name="_Hlk57193615"/>
      <w:bookmarkEnd w:id="23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bookmarkEnd w:id="44"/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179. Сколько лет составляет срок освоения АООП для обучающихся с умственной отсталостью (интеллектуальными нарушениями)?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9–13 лет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10–14 лет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8–12 лет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7–11 лет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образования и науки РФ от 19 декабря 2014 г. N 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180. Обеспечение права каждого человека на образование, недопустимость дискриминации в сфере образования – это: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общенациональная задача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принцип государственной политики в сфере образования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норма, гарантированная Конституцией РФ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нет верного ответа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181. Что является обязательным условием при осуществлении экспериментальной и инновационной деятельности в сфере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Соблюдение прав и законных интересов участников образовательных отношений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Получение согласия всех участников образовательного процесса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Проведение эксперимента без учёта мнения участников образовательных отношений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Приоритет интересов образовательной организации над интересами участников образовательного процесса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182. Целями Единой концепции духовно-нравственного воспитания и развития подрастающего поколения Чеченской Республики, являются: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привитие подрастающему поколению основополагающих ценностей, идей и убеждений, отражающих сущность чеченского менталитета и формирование активной гражданской и личностной позиции молодежи; воспитание и социально-педагогическая поддержка становления и развития духовно-нравственного, ответственного, образованного, </w:t>
      </w:r>
      <w:proofErr w:type="spellStart"/>
      <w:r w:rsidRPr="0052502B">
        <w:rPr>
          <w:rFonts w:ascii="Times New Roman" w:hAnsi="Times New Roman" w:cs="Times New Roman"/>
          <w:b/>
          <w:bCs/>
          <w:sz w:val="24"/>
          <w:szCs w:val="24"/>
        </w:rPr>
        <w:t>креативного</w:t>
      </w:r>
      <w:proofErr w:type="spellEnd"/>
      <w:r w:rsidRPr="0052502B">
        <w:rPr>
          <w:rFonts w:ascii="Times New Roman" w:hAnsi="Times New Roman" w:cs="Times New Roman"/>
          <w:b/>
          <w:bCs/>
          <w:sz w:val="24"/>
          <w:szCs w:val="24"/>
        </w:rPr>
        <w:t>, инициативного и компетентного гражданина России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формирование гражданского общества на основе духовно-нравственных ценностей, гуманизма и патриотизма; повышение уровня эффективности работы органов государственной и муниципальной власти и институтов гражданского общества в работе по духовно - нравственному воспитанию и развитию подрастающего поколения Чеченской Республики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воспитание подрастающего поколения на принципе стабильности и неизменности общественного строя, согласно которому существующий общественный строй необходимо оберегать; создание единого центра (координационно-консультативного института) по реализации мер, направленных на духовное возрождение общества</w:t>
      </w:r>
    </w:p>
    <w:p w:rsidR="008417BC" w:rsidRPr="0052502B" w:rsidRDefault="008417BC" w:rsidP="008417B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все ответы верны</w:t>
      </w:r>
    </w:p>
    <w:bookmarkEnd w:id="13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(Единая концепция духовно-нравственного воспитания и развития подрастающего поколения Чеченской Республики 2013 г.)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183. Что входит в инновационную инфраструктуру?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Федеральные и региональные инновационные площадки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Только федеральные инновационные площадки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Только региональные инновационные площадки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Образовательные учреждения и научные организации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Федеральные инновационные площадки и образовательные учреждения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науки и высшего образования РФ от 22 марта 2019 г. N 21н "Об утверждении Порядка формирования и функционирования инновационной инфраструктуры в системе образования" Зарегистрировано в Минюсте РФ 9 августа 2019 г. Регистрационный N 55531)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184. На основании чего организация самостоятельно определяет выбор коррекционных курсов и их количественное соотношение?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рекомендаций ПМПК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пожеланий родителей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собственных предпочтений 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уровня подготовки педагогов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образования и науки РФ от 19 декабря 2014 г. N 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185. При определении подходов к осуществлению оценки результатов освоения глухими обучающимися программы коррекционной работы целесообразно опираться на следующие принципы: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дифференциации оценки достижений с учетом типологических и индивидуальных особенностей развития и особых образовательных потребностей глухих обучающихся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обучающихся, в том числе в овладении словесной речью (устной и письменной)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единства параметров, критериев и инструментария оценки достижений в освоении содержания АООП НОО, что сможет обеспечить объективность оценки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186. </w:t>
      </w:r>
      <w:bookmarkEnd w:id="12"/>
      <w:r w:rsidRPr="0052502B">
        <w:rPr>
          <w:rFonts w:ascii="Times New Roman" w:eastAsia="Calibri" w:hAnsi="Times New Roman" w:cs="Times New Roman"/>
          <w:sz w:val="24"/>
          <w:szCs w:val="24"/>
        </w:rPr>
        <w:t>Какие последствия предусмотрены для норм локальных нормативных актов, ухудшающих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принятых с нарушением установленного порядка?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Применяются без ограничений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Применяются только после согласования с органами управления образованием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Не применяются и подлежат отмене образовательной организацией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Применяются до устранения нарушений</w:t>
      </w:r>
    </w:p>
    <w:p w:rsidR="008417BC" w:rsidRPr="0052502B" w:rsidRDefault="008417BC" w:rsidP="008417B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187.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в: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1. квалификационных справочниках, и (или) профессиональным стандартам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Трудовой кодекс Российской Федерации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должностных инструкциях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Федеральном законе от 29.12.2012 N 273-ФЗ (ред. от 27.12.2019) «Об образовании в Российской Федерации»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5. все ответы верны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188. Выносятся ли результаты освоения глухими обучающимися программы коррекционной работы на итоговую оценку?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1. Да, выносятся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Нет, не выносятся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3. Выносятся частично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Зависит от конкретного случая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189. Как осуществляется обобщённая оценка результатов освоения программы коррекционной работы обучающимися?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1. Только с помощью стандартизированных тестов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2. Путем проведения единого государственного экзамена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3. Посредством использования метода экспертных оценок в ходе различных мониторинговых процедур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Через анализ успеваемости по основным предметам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190. 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Программа формирования универсальных учебных действий у обучающихся содержит</w:t>
      </w:r>
      <w:r w:rsidRPr="0052502B">
        <w:rPr>
          <w:rFonts w:ascii="Times New Roman" w:hAnsi="Times New Roman" w:cs="Times New Roman"/>
          <w:sz w:val="24"/>
          <w:szCs w:val="24"/>
        </w:rPr>
        <w:t>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описание взаимосвязи универсальных учебных действий с содержанием учебных предметов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характеристики регулятивных, познавательных, коммуникативных универсальных учебных действий обучающихся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3. </w:t>
      </w:r>
      <w:r w:rsidRPr="0052502B">
        <w:rPr>
          <w:rFonts w:ascii="Times New Roman" w:eastAsia="Calibri" w:hAnsi="Times New Roman" w:cs="Times New Roman"/>
          <w:sz w:val="24"/>
          <w:szCs w:val="24"/>
        </w:rPr>
        <w:t>уровень, степень подготовленности обучающегося к какому-либо виду труда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191. Организационный раздел ФОП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федеральный учебный план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2. федеральный календарный учебный график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3. план внеурочной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 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192. 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Программа формирования универсальных учебных действий у обучающихся содержит</w:t>
      </w:r>
      <w:r w:rsidRPr="0052502B">
        <w:rPr>
          <w:rFonts w:ascii="Times New Roman" w:hAnsi="Times New Roman" w:cs="Times New Roman"/>
          <w:sz w:val="24"/>
          <w:szCs w:val="24"/>
        </w:rPr>
        <w:t>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1. только цели и задачи проектной деятельности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4. 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характеристики регулятивных, познавательных, коммуникативных универсальных учебных действий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18 мая 2023 г. N 371 «Об утверждении федеральной образовательной программы среднего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193. Что включает в себя внутренняя оценка в соответствии с ФОП ООО?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 только текущий контроль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только итоговый контроль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3. текущий, тематический и итоговый контроль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4. наблюдение и самооценку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194. Что необходимо сделать в случае стойкого отсутствия положительной динамики в результатах освоения программы коррекционной работы обучающегося?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Расформировать группу обучающихся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Пересмотреть расписание занятий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Направить обучающегося на расширенное психолого-педагогическое обследование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Прекратить занятия по программе коррекционной работы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195. Какова основная цель программы коррекционной работы для глухих обучающихся?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(Выберите все правильные варианты ответа)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Создание системы комплексной помощи в освоении ФАОП НОО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Развитие творческих способностей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3. Коррекция недостатков в физическом развитии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4. Социальная адаптация обучающихся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196. </w:t>
      </w:r>
      <w:r w:rsidRPr="0052502B">
        <w:rPr>
          <w:rFonts w:ascii="Times New Roman" w:eastAsia="Calibri" w:hAnsi="Times New Roman" w:cs="Times New Roman"/>
          <w:sz w:val="24"/>
          <w:szCs w:val="24"/>
        </w:rPr>
        <w:t>Какую учебную неделю может выбрать образовательная организация?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только 5-дневную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только 6-дневную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как 5-дневную, так и 6-дневную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более 4 дней в неделю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не более 3 дней в неделю</w:t>
      </w:r>
    </w:p>
    <w:p w:rsidR="008417BC" w:rsidRPr="0052502B" w:rsidRDefault="008417BC" w:rsidP="008417BC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197. Достижение поставленных целей реализации ФОП НОО предусматривает решение следующих основных задач: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2. о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беспечение планируемых результатов по освоению обучающимися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3. становление и развитие личности в ее индивидуальности, самобытности, уникальности и неповторимости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4. обеспечение преемственности начального общего и основного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198. Как реализуется комплексный подход к оценке образовательных достижений?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1. только через оценку предметных результатов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 через оценку предметных и </w:t>
      </w:r>
      <w:proofErr w:type="spellStart"/>
      <w:r w:rsidRPr="0052502B">
        <w:rPr>
          <w:rFonts w:ascii="Times New Roman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3. через оценку предметных, </w:t>
      </w:r>
      <w:proofErr w:type="spellStart"/>
      <w:r w:rsidRPr="0052502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2502B">
        <w:rPr>
          <w:rFonts w:ascii="Times New Roman" w:hAnsi="Times New Roman" w:cs="Times New Roman"/>
          <w:sz w:val="24"/>
          <w:szCs w:val="24"/>
        </w:rPr>
        <w:t xml:space="preserve"> результатов и функциональной грамотности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4. через оценку предметных, </w:t>
      </w:r>
      <w:proofErr w:type="spellStart"/>
      <w:r w:rsidRPr="0052502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2502B">
        <w:rPr>
          <w:rFonts w:ascii="Times New Roman" w:hAnsi="Times New Roman" w:cs="Times New Roman"/>
          <w:sz w:val="24"/>
          <w:szCs w:val="24"/>
        </w:rPr>
        <w:t xml:space="preserve"> результатов, функциональной грамотности и личностных качеств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(Приказ Министерства просвещения РФ от 18 мая 2023 г. N 370 «Об утверждении федеральной образовательной программы основного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199. Направления и содержание программы коррекционной работы осуществляются во внеурочное время в объеме не менее: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1. Не менее 3 часов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Не менее 5 часов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3. Не менее 7 часов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4. Не менее 9 часов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200. </w:t>
      </w:r>
      <w:r w:rsidRPr="0052502B">
        <w:rPr>
          <w:rFonts w:ascii="Times New Roman" w:hAnsi="Times New Roman" w:cs="Times New Roman"/>
          <w:bCs/>
          <w:sz w:val="24"/>
          <w:szCs w:val="24"/>
        </w:rPr>
        <w:t>Вид контроля</w:t>
      </w:r>
      <w:r w:rsidRPr="0052502B">
        <w:rPr>
          <w:rFonts w:ascii="Times New Roman" w:hAnsi="Times New Roman" w:cs="Times New Roman"/>
          <w:sz w:val="24"/>
          <w:szCs w:val="24"/>
        </w:rPr>
        <w:t xml:space="preserve"> за учебной деятельностью учеников</w:t>
      </w:r>
      <w:r w:rsidRPr="0052502B">
        <w:rPr>
          <w:rFonts w:ascii="Times New Roman" w:hAnsi="Times New Roman" w:cs="Times New Roman"/>
          <w:bCs/>
          <w:sz w:val="24"/>
          <w:szCs w:val="24"/>
        </w:rPr>
        <w:t>,</w:t>
      </w:r>
      <w:r w:rsidRPr="0052502B">
        <w:rPr>
          <w:rFonts w:ascii="Times New Roman" w:hAnsi="Times New Roman" w:cs="Times New Roman"/>
          <w:sz w:val="24"/>
          <w:szCs w:val="24"/>
        </w:rPr>
        <w:t xml:space="preserve"> осуществляющийся по ходу обучения и дающий возможность определить степень </w:t>
      </w:r>
      <w:proofErr w:type="spellStart"/>
      <w:r w:rsidRPr="0052502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502B">
        <w:rPr>
          <w:rFonts w:ascii="Times New Roman" w:hAnsi="Times New Roman" w:cs="Times New Roman"/>
          <w:sz w:val="24"/>
          <w:szCs w:val="24"/>
        </w:rPr>
        <w:t xml:space="preserve"> знаний, умений, навыков, а также их глубину и прочность. Позволяющий своевременно выявить пробелы в знаниях учащихся и оказать им помощь в усвоении программного материала — это: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1. текущий контроль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2. периодический контроль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3. итоговый контроль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4. нет верного ответа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2502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2502B">
        <w:rPr>
          <w:rFonts w:ascii="Times New Roman" w:hAnsi="Times New Roman" w:cs="Times New Roman"/>
          <w:i/>
          <w:sz w:val="24"/>
          <w:szCs w:val="24"/>
        </w:rPr>
        <w:t>Вайндорф-Сысоева</w:t>
      </w:r>
      <w:proofErr w:type="spellEnd"/>
      <w:r w:rsidRPr="0052502B">
        <w:rPr>
          <w:rFonts w:ascii="Times New Roman" w:hAnsi="Times New Roman" w:cs="Times New Roman"/>
          <w:i/>
          <w:sz w:val="24"/>
          <w:szCs w:val="24"/>
        </w:rPr>
        <w:t xml:space="preserve"> М.Е. Педагогика.  Раздел. Диагностика и контроль в обучении. Параграф. Виды, формы и методы контроля)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201. Часть учебного плана, формируемая участниками образовательных отношений, включает: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факультативные курсы, обеспечивающие реализацию индивидуальных особых образовательных потребностей глухих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внеурочную деятельность, реализующуюся посредством таких направлений работы как духовно-нравственное, социальное, </w:t>
      </w:r>
      <w:proofErr w:type="spellStart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общеинтеллектуальное</w:t>
      </w:r>
      <w:proofErr w:type="spellEnd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, общекультурное, спортивно-оздоровительное и, обеспечивающую личностное развитие глухих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предметы, обязательные для всех учеников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коррекционно-развивающую область, коррекционные курсы которой направлены на минимизацию негативного влияния нарушения слуха на результат обучения и профилактику возникновения вторичных отклонений в развитии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202. Какие коррекционные курсы входят в коррекционно-развивающую область?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«Формирование речевого слуха и произносительной стороны устной речи», «Музыкально-ритмические занятия», «Развитие слухового восприятия и техника речи», «Социально-бытовая ориентировка»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«Формирование речевого слуха и произносительной стороны устной речи», «Музыкально-ритмические занятия», «Развитие слухового восприятия и техника речи»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«Формирование речевого слуха и произносительной стороны устной речи», «Музыкально-ритмические занятия», «Социально-бытовая ориентировка»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«Формирование речевого слуха и произносительной стороны устной речи», «Развитие слухового восприятия и техника речи», «Социально-бытовая ориентировка»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203. Как проводятся часы коррекционно-развивающей области?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входят в предельно допустимую учебную нагрузку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не входят в предельно допустимую учебную нагрузку, проводятся во внеурочное время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могут входить или не входить в предельно допустимую учебную нагрузку в зависимости от образовательной программы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не входят в предельно допустимую учебную нагрузку, но могут проводиться во время уроков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204. Какова продолжительность группового коррекционного занятия в 1 классе?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25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30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35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40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205. Какова продолжительность индивидуального коррекционного занятия в 1 классе?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15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20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25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30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206.  Продолжительность группового коррекционного занятия со 2 класса составляет: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30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35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40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45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207. </w:t>
      </w:r>
      <w:bookmarkStart w:id="45" w:name="_Hlk125097946"/>
      <w:r w:rsidRPr="0052502B">
        <w:rPr>
          <w:rFonts w:ascii="Times New Roman" w:eastAsia="Calibri" w:hAnsi="Times New Roman" w:cs="Times New Roman"/>
          <w:sz w:val="24"/>
          <w:szCs w:val="24"/>
        </w:rPr>
        <w:t>Пояснительная записка целевого раздела ФОП НОО раскрывает: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(Выберите все правильные варианты ответа)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цели реализации ФОП НОО, конкретизированные в соответствии с требованиями ФГОС НОО к результатам освоения обучающимися программы начального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п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ринципы формирования и механизмы реализации ФОП НОО, в том числе посредством реализации индивидуальных учебных планов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общую характеристику ФОП НОО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</w:t>
      </w: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систему оценки достижения планируемых результатов освоения ФОП НОО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Приказ Министерства просвещения РФ от 18 мая 2023 г. N 372 «Об утверждении федеральной образовательной программы начального общего образования»)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208. </w:t>
      </w:r>
      <w:bookmarkStart w:id="46" w:name="_Hlk125098461"/>
      <w:bookmarkStart w:id="47" w:name="_Hlk125098219"/>
      <w:r w:rsidRPr="0052502B">
        <w:rPr>
          <w:rFonts w:ascii="Times New Roman" w:eastAsia="Calibri" w:hAnsi="Times New Roman" w:cs="Times New Roman"/>
          <w:sz w:val="24"/>
          <w:szCs w:val="24"/>
        </w:rPr>
        <w:t>Как рекомендуется организовывать задания по предметам для обучающихся с ограниченными возможностями здоровья (ОВЗ) начиная со второго класса?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Все задания обязательны для выполнения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Задания предлагаются по принципу «минимакс»: часть обязательна, часть по желанию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Задания подбираются только по желанию обучающегося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Задания </w:t>
      </w:r>
      <w:bookmarkStart w:id="48" w:name="_Hlk172541111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подбираются </w:t>
      </w:r>
      <w:bookmarkEnd w:id="48"/>
      <w:r w:rsidRPr="0052502B">
        <w:rPr>
          <w:rFonts w:ascii="Times New Roman" w:eastAsia="Calibri" w:hAnsi="Times New Roman" w:cs="Times New Roman"/>
          <w:sz w:val="24"/>
          <w:szCs w:val="24"/>
        </w:rPr>
        <w:t>индивидуально для каждого ученика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209. </w:t>
      </w:r>
      <w:bookmarkEnd w:id="45"/>
      <w:bookmarkEnd w:id="46"/>
      <w:r w:rsidRPr="0052502B">
        <w:rPr>
          <w:rFonts w:ascii="Times New Roman" w:eastAsia="Calibri" w:hAnsi="Times New Roman" w:cs="Times New Roman"/>
          <w:sz w:val="24"/>
          <w:szCs w:val="24"/>
        </w:rPr>
        <w:t>Как организована урочная деятельность обучающихся с ограниченными возможностями здоровья?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По 5-дневной учебной неделе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По 6-дневной учебной неделе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Зависит от конкретного образовательного учреждения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Может быть организована как по 5-, так и по 6-дневной учебной неделе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(Приказ Министерства просвещения РФ от 24 ноября 2022 г. N 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</w:p>
    <w:bookmarkEnd w:id="47"/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210. </w:t>
      </w:r>
      <w:r w:rsidRPr="0052502B">
        <w:rPr>
          <w:rFonts w:ascii="Times New Roman" w:eastAsia="Calibri" w:hAnsi="Times New Roman" w:cs="Times New Roman"/>
          <w:bCs/>
          <w:sz w:val="24"/>
          <w:szCs w:val="24"/>
        </w:rPr>
        <w:t>Что является основной целью технологии сотрудничества?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Создание условий для активной совместной учебной деятельности учащихся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2. Стимулирование интереса обучающихся к определённым проблемам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3. Изменение поведения ребёнка и обучение его специальным навыкам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sz w:val="24"/>
          <w:szCs w:val="24"/>
        </w:rPr>
        <w:t>4. Развитие творческих способностей учащихся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(Письмо Министерства просвещения РФ от 20 июля 2020 г. N 05-772 «О направлении инструктивно-методического письма»)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211.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На основании каких документов разрабатываются программы профессиональной переподготовки?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на основании профессиональных стандартов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на основании квалификационных требований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На основании профессиональных стандартов, квалификационных требований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На основании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212.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 может осуществляться обучение по дополнительным профессиональным программам?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единовременно и непрерывно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поэтапно (дискретно)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Как единовременно и непрерывно, так и поэтапно (дискретно)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Только дистанционно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Только в форме стажировки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Чем определяются формы обучения и сроки освоения дополнительных профессиональных программ?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образовательной программой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договором об образовании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Образовательной программой и договором об образовании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Министерством образования и науки РФ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Самостоятельно образовательной организацией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214.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Чем завершается освоение дополнительных профессиональных образовательных программ?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Повышением квалификации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Профессиональной переподготовкой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Итоговой аттестацией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Стажировкой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Зачётом учебных предметов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215.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Государственная регламентация образовательной деятельности включает в себя: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лицензирование образовательной деятельности</w:t>
      </w: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государственную аккредитацию образовательной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федеральные государственные образовательные стандарты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государственный контроль (надзор)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соответствии с каким законодательством образовательная деятельность подлежит лицензированию?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Законодательство Российской Федерации о лицензировании отдельных видов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Законодательство Российской Федерации о лицензировании всех видов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Законодательство Российской Федерации о лицензировании образовательной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Законодательство Российской Федерации о лицензировании медицинской деятельности.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Законодательство Российской Федерации о лицензировании фармацевтической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По каким программам проводится государственная аккредитация образовательной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По всем образовательным программам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По основным образовательным программам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По дополнительным образовательным программам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По программам профессионального обучения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По программам дошкольного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Какова цель государственной аккредитации образовательной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Выдача лицензий на образовательную деятельность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Подтверждение соответствия качества образования в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Контроль за соблюдением законодательства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Повышение квалификации преподавателей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Развитие материально-технической базы образовательных учреждений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219.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Что такое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аккредитационные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показатели?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Совокупность необязательных требований к качеству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Перечень документов, необходимых для прохождения аккредитации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Совокупность обязательных требований к качеству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Требования к материально-техническому обеспечению образовательного процесса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Квалификационные требования к преподавательскому составу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220. Как принимается решение о государственной аккредитации или об отказе в государственной аккредитации по образовательным программам начального общего, основного общего, среднего общего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Решение принимается только по всем трём уровням общего образования одновременно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Решение принимается отдельно по каждому уровню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Решение принимается по двум уровням общего образования, кроме среднего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Решение принимается по одному уровню общего образования, который выбирает образовательная организация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221.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Когда прекращается действие государственной аккредитации при прекращении действия лицензии на осуществление образовательной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Со дня принятия решения о прекращении действия лицензии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Со дня внесения соответствующей записи в реестр лицензий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Через 12 месяцев после прекращения действия лицензии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Через 6 месяцев после прекращения действия лицензии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222.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На каких принципах основана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аккредитационная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экспертиза, проводимая в рамках государственной аккредитации образовательной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Объективность и независимость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Субъективность и прозрачность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Открытость и прозрачность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Конфиденциальность и закрытость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Что является предметом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аккредитационной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экспертизы?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Подтверждение соответствия качества образования в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Проверка наличия необходимого оборудования и материалов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Оценка квалификации преподавателей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Анализ финансовых показателей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224.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Где размещается информация о проведении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аккредитационной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экспертизы и её результаты?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1. На официальном сайте </w:t>
      </w:r>
      <w:proofErr w:type="spellStart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аккредитационного</w:t>
      </w:r>
      <w:proofErr w:type="spellEnd"/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органа в сети «Интернет»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В личном кабинете организации на едином портале государственных и муниципальных услуг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В региональных порталах государственных и муниципальных услуг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Во всех перечисленных источниках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225.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В какой срок </w:t>
      </w:r>
      <w:proofErr w:type="spellStart"/>
      <w:r w:rsidRPr="0052502B">
        <w:rPr>
          <w:rFonts w:ascii="Times New Roman" w:eastAsia="Calibri" w:hAnsi="Times New Roman" w:cs="Times New Roman"/>
          <w:iCs/>
          <w:sz w:val="24"/>
          <w:szCs w:val="24"/>
        </w:rPr>
        <w:t>аккредитационный</w:t>
      </w:r>
      <w:proofErr w:type="spellEnd"/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 орган должен принять решение о государственной аккредитации после приёма заявления?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Не более 10 рабочих дней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Не более 15 рабочих дней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Не более 20 рабочих дней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Не более 25 рабочих дней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является целью независимой оценки качества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Получение сведений об образовательной деятельности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Установление качества подготовки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Внедрение образовательных стандартов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Реализация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Кто проводит независимую оценку качества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Образовательные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Юридические лица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Физические лица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Органы государственной власти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Кто имеет право обращаться в комиссию по урегулированию споров между участниками образовательных отношений?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Только обучающиеся по образовательным программам дошкольного и начального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обучающиеся по образовательным программам среднего общего образования.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Только родители обучающихся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Федеральный закон от 24 июля 1998 г. N 124-ФЗ «Об основных гарантиях прав ребенка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229.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Что может быть сформировано на основе результатов независимой оценки качества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Только рейтинги организаций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Только рейтинги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Рейтинги организаций и образовательных программ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Ничего из вышеперечисленного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230.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По чьей инициативе проводится независимая оценка качества подготовки обучающихся?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По инициативе органов государственной власти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По инициативе участников отношений в сфере образования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По инициативе образовательных организаций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По инициативе всех перечисленных сторон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231.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отношении каких образовательных организаций не проводится независимая оценка качества условий осуществления образовательной деятельности?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Образовательные организации, созданные в уголовно-исполнительной системе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Образовательные организации, созданные в системе здравоохранения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Образовательные организации, созданные в системе социальной защиты населения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Образовательные организации, созданные в системе культуры и спорта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232. </w:t>
      </w:r>
      <w:r w:rsidRPr="0052502B">
        <w:rPr>
          <w:rFonts w:ascii="Times New Roman" w:hAnsi="Times New Roman" w:cs="Times New Roman"/>
          <w:iCs/>
          <w:sz w:val="24"/>
          <w:szCs w:val="24"/>
        </w:rPr>
        <w:t>По каким общим критериям проводится независимая оценка качества условий осуществления образовательной деятельности организациями?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iCs/>
          <w:sz w:val="24"/>
          <w:szCs w:val="24"/>
        </w:rPr>
        <w:t>1. Открытость и доступность информации об организациях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iCs/>
          <w:sz w:val="24"/>
          <w:szCs w:val="24"/>
        </w:rPr>
        <w:t>2. Комфортность условий, в которых осуществляется образовательная деятельность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iCs/>
          <w:sz w:val="24"/>
          <w:szCs w:val="24"/>
        </w:rPr>
        <w:t>3. Доступность образовательной деятельности для инвалидов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iCs/>
          <w:sz w:val="24"/>
          <w:szCs w:val="24"/>
        </w:rPr>
        <w:t>4. Доброжелательность, вежливость работников организации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iCs/>
          <w:sz w:val="24"/>
          <w:szCs w:val="24"/>
        </w:rPr>
        <w:t>5. Удовлетворённость условиями осуществления образовательной деятельности</w:t>
      </w:r>
    </w:p>
    <w:p w:rsidR="008417BC" w:rsidRPr="0052502B" w:rsidRDefault="008417BC" w:rsidP="008417B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233.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С какой периодичностью проводится независимая оценка качества условий осуществления образовательной деятельности в отношении одной и той же организации?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Не чаще одного раза в год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2. Не реже одного раза в два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Не чаще одного раза в полтора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Не реже одного раза в три года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5. Ежегодно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234.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каких целях осуществляется подтверждение документов об образовании и (или) о квалификации, выданных российскими организациями?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1. Для обеспечения надлежащего признания юридической силы таких документов в иностранном государстве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Для повышения престижа российского образования за рубежом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Для упрощения процедуры трудоустройства иностранных граждан в России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Для контроля качества образовательных услуг в российских организациях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235.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В соответствии с какими документами осуществляется подтверждение документов об образовании и (или) о квалификации?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1.Только с международными договорами Российской Федерации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2.Только с нормативными правовыми актами Российской Федерации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 С международными договорами Российской Федерации и (или) нормативными правовыми актами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Ни с международными договорами, ни с нормативными правовыми актами Российской Федерации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236.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Кем устанавливается порядок подтверждения документов об образовании и (или) о квалификации?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Министерством образования и науки Российской Федерации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2. Правительством Российской Федерации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3. Органами исполнительной власти субъектов Российской Федерации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Образовательными организациями, выдавшими документы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237.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Допускается ли проведение всех видов ремонтных работ на территории образовательной организации в присутствии детей?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Допускается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Не допускается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Ремонтные работы могут проводиться в присутствии детей только в экстренных случаях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Проведение ремонтных работ зависит от решения руководства образовательной организации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238.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Как может осуществляться питание детей и молодёжи?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1. Только силами штатных сотрудников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 xml:space="preserve">2. Только с помощью привлечения сторонних организаций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3. Как штатными сотрудниками, так и с привлечением сторонних организаций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4. Ни один из перечисленных вариантов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239. </w:t>
      </w:r>
      <w:r w:rsidRPr="0052502B">
        <w:rPr>
          <w:rFonts w:ascii="Times New Roman" w:eastAsia="Calibri" w:hAnsi="Times New Roman" w:cs="Times New Roman"/>
          <w:iCs/>
          <w:sz w:val="24"/>
          <w:szCs w:val="24"/>
        </w:rPr>
        <w:t>Где не допускается размещать организации, реализующие программы начального общего, основного общего и среднего общего образования?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1. В жилых зданиях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 В помещениях жилищного фонда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Cs/>
          <w:sz w:val="24"/>
          <w:szCs w:val="24"/>
        </w:rPr>
        <w:t>3. На собственной территории в отдельно стоящих зданиях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4. В функционирующих зданиях общественного и административного назначения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240. Какие требования предъявляются к встроенным в жилые здания и встроенно-пристроенным к жилым зданиям и (или) к зданиям общественного и административного назначения хозяйствующим субъектам?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Должны иметь самостоятельный вход и выход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Могут иметь общий вход с жилым зданием или зданием общественного и административного назначения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Не регламентируется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241. Как расставляют парты (столы) в учебном помещении?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меньшие по размеру — ближе к доске, большие по размеру — дальше от доски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меньшие по размеру — дальше от доски, большие по размеру — ближе к доске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парты (столы) расставляют в произвольном порядке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парты (столы) расставляют по росту учеников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242. Где должна быть расположена интерактивная доска в классном помещении?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в любом удобном месте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у стены слева от окна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у стены справа от окна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по центру фронтальной стены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243. Какой должна быть активная поверхность интерактивной доски?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глянцевой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матовой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прозрачной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зеркальной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244. Какая максимальная продолжительность непрерывного использования экрана при демонстрации обучающих материалов детям 5-7 лет, предусматривающих фиксацию информации в тетрадях?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10 минут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15 минут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5-7 минут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20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245. С какой целью расписание занятий составляется с учётом дневной и недельной динамики умственной работоспособности обучающихся?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Чтобы обеспечить равномерное распределение учебной нагрузки в течение дня и недели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Чтобы увеличить количество уроков в день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Чтобы уменьшить количество уроков в день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Чтобы сделать уроки более интересными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246. Какое минимальное отношение времени, затраченного на непосредственное выполнение физических упражнений, к общему времени занятия физической культурой должно быть?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1. 50 %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2. 60 %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3. 70 %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4. 80 %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247. Как часто ковровое покрытие в спортзалах подвергается влажной обработке?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Ежедневно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Еженедельно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Не реже одного раза в месяц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248. Сколько длится проветривание спортивного, гимнастического, хореографического и музыкального залов после каждого занятия?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менее одного часа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Не менее 20 минут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Не менее 10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менее 15 минут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249. От чего зависит предельная наполняемость отдельного класса (группы), группы продлённого дня для обучающихся с ограниченными возможностями здоровья?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От возраста обучающихся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От типа образовательной организации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От нозологической группы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От количества педагогов в группе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250. Сколько человек составляет предельную наполняемость отдельного класса (группы) или группы продлённого дня для глухих обучающихся?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5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7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9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251. Сколько максимально человек может быть в классе (группе) или в группе продлённого дня для слабослышащих и позднооглохших обучающихся с лёгким недоразвитием речи, обусловленным нарушением слуха?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5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15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20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252. Какова предельная наполняемость отдельного класса (группы) или группы продлённого дня для слабослышащих и позднооглохших обучающихся с глубоким недоразвитием речи, обусловленным нарушением слуха?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4 человека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10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253. Какова предельная наполняемость отдельного класса (группы) или группы продлённого дня для слепых обучающихся?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254. Какова предельная наполняемость отдельного класса (группы) или группы продлённого дня для слабовидящих обучающихся?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255. Какова предельная наполняемость отдельного класса (группы) или группы продлённого дня для обучающихся с тяжелыми нарушениями речи?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256. Какова предельная наполняемость отдельного класса (группы) или группы продлённого дня для обучающихся с нарушениями опорно-двигательного аппарата?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257. Какова предельная наполняемость отдельного класса (группы) или группы продлённого дня для обучающихся, имеющих задержку психического развития?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258. Какова предельная наполняемость отдельного класса (группы) или группы продлённого дня для учащихся с умственной отсталостью (интеллектуальными нарушениями)?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259. Какова предельная наполняемость отдельного класса (группы) или группы продлённого дня для обучающихся с расстройствами </w:t>
      </w:r>
      <w:proofErr w:type="spellStart"/>
      <w:r w:rsidRPr="0052502B">
        <w:rPr>
          <w:rFonts w:ascii="Times New Roman" w:eastAsia="Calibri" w:hAnsi="Times New Roman" w:cs="Times New Roman"/>
          <w:sz w:val="24"/>
          <w:szCs w:val="24"/>
        </w:rPr>
        <w:t>аутистического</w:t>
      </w:r>
      <w:proofErr w:type="spellEnd"/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 спектра?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260. Какова предельная наполняемость отдельного класса (группы) или группы продлённого дня для обучающихся со сложными дефектами (с тяжелыми множественными нарушениями развития)?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5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6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8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10 человек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12 человек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261. Какое максимальное количество обучающихся с ограниченными возможностями здоровья может обучаться совместно с другими учащимися?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более 5 обучающихся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Не более 2 обучающихся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Не более 3 обучающихся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более 4 обучающихся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Не более 1 обучающегося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262. До какого времени должны заканчиваться занятия второй смены в образовательных организациях?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позднее 18 часов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Не позднее 19 часов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Не позднее 20 часов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позднее 21 часа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Время окончания занятий не регламентировано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263. Какой объём должна составлять обязательная часть образовательной программы основного общего образования?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2. 70 %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3. 80 %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4. 90 %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264. Какой объём должна составлять обязательная часть образовательной программы среднего общего образования?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1. 60 %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2. 70 %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3. 80 %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4. 90 %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265. Какой объём должна составлять обязательная часть образовательной программы начального общего образования?</w:t>
      </w:r>
    </w:p>
    <w:p w:rsidR="008417BC" w:rsidRPr="0052502B" w:rsidRDefault="008417BC" w:rsidP="008417BC">
      <w:pPr>
        <w:numPr>
          <w:ilvl w:val="1"/>
          <w:numId w:val="7"/>
        </w:num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2. 70 %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3. 80 % 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4. 90 %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266. Сколько часов внеурочной деятельности в неделю предусмотрено для обучающихся с ограниченными возможностями здоровья?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5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8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10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12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16 часов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267. В какие дни рекомендуется проводить факультативные занятия и занятия по программам дополнительного образования?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1. В любые дни недели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2. В дни с наибольшим количеством обязательных уроков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3. В дни с наименьшим количеством обязательных уроков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4. Только в выходные дни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5. Только в каникулы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</w:pPr>
      <w:r w:rsidRPr="0052502B">
        <w:rPr>
          <w:rFonts w:ascii="Times New Roman" w:hAnsi="Times New Roman" w:cs="Times New Roman"/>
          <w:i/>
          <w:iCs/>
          <w:color w:val="22272F"/>
          <w:sz w:val="24"/>
          <w:szCs w:val="24"/>
          <w:shd w:val="clear" w:color="auto" w:fill="FFFFFF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268. Какой режим обучения установлен для первоклассников?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6-дневная учебная неделя и первая, и вторая смены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5-дневная учебная неделя и только в первую смену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5-дневная учебная неделя и первая, и вторая смены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6-дневная учебная неделя и только во вторую смену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4-дневная учебная неделя и только в первую смену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269. Какие условия должны быть созданы при осуществлении присмотра и ухода в общеобразовательной организации в группах продлённого дня?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только организация полдника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только организация прогулок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организация полдника и прогулок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организация дополнительного питания и спортивных мероприятий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организация тихого часа и развивающих игр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270. Сколько перемен по 20 минут можно установить вместо одной большой перемены после 2 и 3 уроков?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одну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две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три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271. Какова минимальная продолжительность перемены между урочной и внеурочной деятельностью?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10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20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30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40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272. Какова максимальная продолжительность непрерывной зрительной нагрузки для слабовидящих обучающихся 1-4 классов при различных видах учебной деятельности?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5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7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10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273. Какова максимальная продолжительность непрерывной зрительной нагрузки для слабовидящих обучающихся, осваивающих образовательные программы основного общего и среднего общего образования?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10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15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20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25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274. Как часто должно чередоваться тактильное восприятие информации для обучающихся с остаточным зрением при усвоении учебной информации по рельефной системе Брайля?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Не менее одного раза за урок с непрерывной зрительной работой - по 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Не менее двух раз за урок с непрерывной зрительной работой - по 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Не менее трёх раз за урок с непрерывной зрительной работой - по 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Не менее четырех раз за урок с непрерывной зрительной работой - по 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275. Какую одежду должны использовать обучающиеся при выполнении работ в учебных кабинетах технологии?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Специальную одежду и (или) с использованием средств индивидуальной защиты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Повседневную одежду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Форму учебного заведения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Обучающиеся могут выполнять работы в учебных кабинетах технологии без специальной одежды, если это не противоречит внутренним правилам учебного заведения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276. Если экзамен длится 4 часа или больше, должны ли обучающиеся быть обеспечены питанием?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Да, обязательно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Нет, это не требуется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Питание предоставляется по желанию организаторов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Питание предоставляется по желанию обучающихся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277. Какое максимальное время ожидания начала экзамена допустимо в классах?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15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20 минут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30 минут 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45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278. При каких условиях разрешено использование электронных средств обучения (ЭСО)?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При наличии документов об оценке (подтверждении)соответствия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После получения сертификата качества от производителя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После проверки учителем на соответствие образовательным стандартам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После одобрения родителями учеников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279. Возможно ли использование ноутбуков обучающимися начальных классов без дополнительной клавиатуры?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Возможно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Возможно только при наличии специального защитного чехла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Возможно только в присутствии учителя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Невозможно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280. Как должны быть оборудованы оконные проёмы в помещениях, где используются ЭСО?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Оконные проёмы должны быть оборудованы жалюзи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Оконные проёмы должны быть оборудованы шторами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Оконные проёмы должны быть оборудованы </w:t>
      </w:r>
      <w:proofErr w:type="spellStart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светорегулируемыми</w:t>
      </w:r>
      <w:proofErr w:type="spellEnd"/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устройствами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Оконные проёмы не требуют специального оборудования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281. Какая минимальная зрительная дистанция до экрана должна быть обеспечена при организации рабочего места пользователя персонального ЭСО?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30 см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40 см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50 см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60 см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282. Под каким углом наклона рекомендуется размещать планшеты на столе во время учебных занятий?</w:t>
      </w:r>
    </w:p>
    <w:p w:rsidR="008417BC" w:rsidRPr="0052502B" w:rsidRDefault="008417BC" w:rsidP="008417BC">
      <w:pPr>
        <w:numPr>
          <w:ilvl w:val="1"/>
          <w:numId w:val="7"/>
        </w:num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15°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30°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45°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60°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283. Какое максимальное время непрерывного использования наушников рекомендуется для всех возрастных групп?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30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45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1 час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1 час 15 минут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(Постановление Главного государственного санитарного врача РФ от 28 сентября 2020 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284. Что такое беседа в контексте педагогической психологии?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Метод обучения, основанный на демонстрации наглядных материалов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Форма контроля знаний учащихся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Эмпирический метод получения сведений о человеке в общении с ним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Способ организации групповой работы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Метод анализа учебной деятельности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(Фоминова А.Н., Шабанова Т.Л. Педагогическая психология: Учебное пособие, 2-е изд.,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перераб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.,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дополн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.– 2013.)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285. Какие основные виды педагогической деятельности существуют?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Обучение, воспитание, развитие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Обучение, воспитание, социализация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Обучение, воспитание, адаптация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Обучение, воспитание, коррекция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Обучение, воспитание, мотивация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(Котова И.Б.,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Шиянов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Е.Н. Педагог: профессия и личность. – Ростов-на-Дону, 1997. – 144 с. Мищенко А.И. Введение в педагогическую профессию. – Новосибирск, 1991. – 210 с. Профессиональная культура учителя / Под ред. В.А.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Сластенина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. – М., 1993. – 132 с.)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286. Что является основной характеристикой технологии сотрудничества в педагогике?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Индивидуальный подход к каждому ученику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Принуждение к учёбе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Отсутствие свободы выбора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Гуманистический подход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просвещения РФ от 20 июля 2020 г. N 05-772 «О направлении инструктивно-методического письма»)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287. Что является основной целью использования технологии сотрудничества в обучении?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 Развитие коммуникативных навыков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Повышение мотивации к обучению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Формирование системного мышления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Развитие творческих способностей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(Письмо Министерства просвещения РФ от 20 июля 2020 г. N 05-772 «О направлении инструктивно-методического письма»)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288. Какова роль педагогического общения в решении воспитательных задач?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Педагогическое общение помогает установить контакт с учениками и передать им знания и опыт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Педагогическое общение способствует формированию личности ученика и его социализации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Педагогическое общение направлено на передачу информации и контроль за её усвоением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Педагогическое общение не играет роли в решении воспитательных задач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Белухин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Д.А. Основы личностно-ориентированной педагогики. – Ч 2. – М.: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Ин-т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практ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психологии, 1997. Педагогика / Под ред. П.И.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Пидкасистого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.– М.: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Рос-педагентство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, 2005.– 638 с. Программа развития воспитания в системе образования России на 1999–2001 годы // Воспитание школьников.– 2000.– № 1.)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289. </w:t>
      </w:r>
      <w:r w:rsidRPr="0052502B">
        <w:rPr>
          <w:rFonts w:ascii="Times New Roman" w:hAnsi="Times New Roman" w:cs="Times New Roman"/>
          <w:sz w:val="24"/>
          <w:szCs w:val="24"/>
        </w:rPr>
        <w:t>Что из перечисленного не является характерной чертой инновационных образовательных процессов?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1. Активное использование информационных технологий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 xml:space="preserve">2. Снижение роли педагога в образовательном процессе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02B">
        <w:rPr>
          <w:rFonts w:ascii="Times New Roman" w:hAnsi="Times New Roman" w:cs="Times New Roman"/>
          <w:sz w:val="24"/>
          <w:szCs w:val="24"/>
        </w:rPr>
        <w:t xml:space="preserve">. Развитие критического мышления у учащихся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 xml:space="preserve">4. Применение проектного метода обучения 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502B">
        <w:rPr>
          <w:rFonts w:ascii="Times New Roman" w:hAnsi="Times New Roman" w:cs="Times New Roman"/>
          <w:sz w:val="24"/>
          <w:szCs w:val="24"/>
        </w:rPr>
        <w:t>5. Повышение роли самостоятельной работы учащихся</w:t>
      </w:r>
    </w:p>
    <w:p w:rsidR="008417BC" w:rsidRPr="0052502B" w:rsidRDefault="008417BC" w:rsidP="008417B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2502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Сластенинв.А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. И др. Педагогика: Учеб. Пособие для студ. 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Высш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Пед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. Учеб. Заведений / в. А. 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Сластенин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, и. Ф. Исаев, е. Н. 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Шиянов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 xml:space="preserve">; Под ред. В.А. </w:t>
      </w:r>
      <w:proofErr w:type="spellStart"/>
      <w:r w:rsidRPr="0052502B">
        <w:rPr>
          <w:rFonts w:ascii="Times New Roman" w:hAnsi="Times New Roman" w:cs="Times New Roman"/>
          <w:i/>
          <w:iCs/>
          <w:sz w:val="24"/>
          <w:szCs w:val="24"/>
        </w:rPr>
        <w:t>Сластенина</w:t>
      </w:r>
      <w:proofErr w:type="spellEnd"/>
      <w:r w:rsidRPr="0052502B">
        <w:rPr>
          <w:rFonts w:ascii="Times New Roman" w:hAnsi="Times New Roman" w:cs="Times New Roman"/>
          <w:i/>
          <w:iCs/>
          <w:sz w:val="24"/>
          <w:szCs w:val="24"/>
        </w:rPr>
        <w:t>. – Школа-Пресс, 2006. 512 с.)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290. Какие методы являются главными в объяснительно-иллюстративном обучении?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Объяснение и наглядность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Рассказ и демонстрация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Беседа и иллюстрация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Лекция и показ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Дискуссия и эксперимент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(Т.А. Старовойтова М.А.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Бесова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Г.С.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Поддубская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методические рекомендации для студентов педагогического факультета утверждены Советом МГУ им. А.А. Кулешова, протокол № 9 от 21.04.2005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291. Какие функции выполняет проблемное обучение?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все правильные варианты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Развитие творческой самостоятельности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Усвоение знаний и умений на уровне их творческого применения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Ознакомление с методами наук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Развитие физической выносливости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(Т.А. Старовойтова М.А.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Бесова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Г.С.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Поддубская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методические рекомендации для студентов педагогического факультета утверждены Советом МГУ им. А.А. Кулешова, протокол № 9 от 21.04.2005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292. Какие виды контроля знает дидактика?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Предварительный, основной, заключительный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Текущий, периодический, итоговый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Вступительный, промежуточный, завершающий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Первичный, вторичный, третичный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Начальный, средний, конечный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(Т.А. Старовойтова М.А.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Бесова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Г.С.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Поддубская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методические рекомендации для студентов педагогического факультета утверждены Советом МГУ им. А.А. Кулешова, протокол № 9 от 21.04.2005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293. Какие методы помогают воспитанникам анализировать свои действия и оценивать себя?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1. Методы поощрения и наказания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Методы убеждения и внушения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Методы организации деятельности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4. Методы оценки и самооценки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(Т.А. Старовойтова М.А.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Бесова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Г.С.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Поддубская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методические рекомендации для студентов педагогического факультета утверждены Советом МГУ им. А.А. Кулешова, протокол № 9 от 21.04.2005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294. Что является основой для реализации личностного подхода в обучении младших школьников?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Формирование учебной деятельности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2. Индивидуальный подход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Создание ситуаций выбора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Стимулирование самопознания 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Расширение сфер для самореализации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(Т.А. Старовойтова М.А.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Бесова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Г.С. </w:t>
      </w:r>
      <w:proofErr w:type="spellStart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Поддубская</w:t>
      </w:r>
      <w:proofErr w:type="spellEnd"/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методические рекомендации для студентов педагогического факультета утверждены Советом МГУ им. А.А. Кулешова, протокол № 9 от 21.04.2005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295. Задачи педагогической науки: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1.изучение способностей учащихся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контроль и оценка знаний учащихся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сотрудничество учителя с родителями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вскрытие закономерностей обучения и воспитания 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формирование детского коллектива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обучения: Учебное пособие / Автор-составитель В. И. Смирнов. – Нижний Тагил: Нижнетагильская государственная социально-педагогическая академия, 2012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296. Система педагогических наук включает: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1.межнаучные коммуникации философии и психологии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принципы обучения и воспитания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отрасли наук о воспитании и образовании детей и взрослых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результаты социологических исследований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систему методов педагогического исследования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(Дидактика. Часть II. Технологии процесса обучения: Учебное пособие / Автор-составитель В. И. Смирнов. – Нижний Тагил: Нижнетагильская государственная социально-педагогическая академия, 2012 г.)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297. Умение планировать собственную деятельность в соответствии с поставленной задачей и условиями ее реализации относится к: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1. Регулятивным действиям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Коммуникативным действиям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Познавательным действиям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Личностным действиям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hyperlink r:id="rId5" w:history="1">
        <w:r w:rsidRPr="0052502B">
          <w:rPr>
            <w:rStyle w:val="a4"/>
            <w:rFonts w:ascii="Times New Roman" w:eastAsia="Calibri" w:hAnsi="Times New Roman" w:cs="Times New Roman"/>
            <w:i/>
            <w:iCs/>
            <w:sz w:val="24"/>
            <w:szCs w:val="24"/>
          </w:rPr>
          <w:t>https://урок.рф/library/psihologopedagogicheskoe_testirovanie_194222.html</w:t>
        </w:r>
      </w:hyperlink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298. Какой тип проекта направлен на решение практических задач?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Исследовательский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Информационный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Творческий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Игровой (ролевой)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5. Практико-ориентированный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299. Что является основной целью исследовательского проекта?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Решение практических задач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2. Сбор информации о каком-либо объекте или явлении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3. Доказательство или опровержение какой-либо гипотезы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Привлечение интереса публики к конкретной проблеме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Предоставление публике возможности участия в решении конкретной проблемы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(Распоряжение Министерства просвещения РФ от 25 августа 2021 г. N Р-198 «Об утверждении Методик преподавания по общеобразовательным (обязательным) дисциплинам»)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300. Как определяется содержание образования и условия организации обучения и воспитания обучающихся с ограниченными возможностями здоровья и инвалидов?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(Выберите один правильный вариант ответа)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1. Только адаптированной образовательной программой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02B">
        <w:rPr>
          <w:rFonts w:ascii="Times New Roman" w:eastAsia="Calibri" w:hAnsi="Times New Roman" w:cs="Times New Roman"/>
          <w:b/>
          <w:bCs/>
          <w:sz w:val="24"/>
          <w:szCs w:val="24"/>
        </w:rPr>
        <w:t>2. Адаптированной образовательной программой и индивидуальной программой реабилитации инвалида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3. Только индивидуальной программой реабилитации инвалида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4. Законом об образовании без учёта адаптированных программ и индивидуальных программ реабилитации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2502B">
        <w:rPr>
          <w:rFonts w:ascii="Times New Roman" w:eastAsia="Calibri" w:hAnsi="Times New Roman" w:cs="Times New Roman"/>
          <w:sz w:val="24"/>
          <w:szCs w:val="24"/>
        </w:rPr>
        <w:t>5. Методическими рекомендациями Министерства образования и науки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2502B">
        <w:rPr>
          <w:rFonts w:ascii="Times New Roman" w:eastAsia="Calibri" w:hAnsi="Times New Roman" w:cs="Times New Roman"/>
          <w:i/>
          <w:iCs/>
          <w:sz w:val="24"/>
          <w:szCs w:val="24"/>
        </w:rPr>
        <w:t>(Федеральный закон от 29.12.2012 N 273-ФЗ «Об образовании в Российской Федерации»)</w:t>
      </w:r>
    </w:p>
    <w:p w:rsidR="008417BC" w:rsidRPr="0052502B" w:rsidRDefault="008417BC" w:rsidP="008417BC">
      <w:pPr>
        <w:tabs>
          <w:tab w:val="left" w:pos="89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C6E48" w:rsidRDefault="000C6E48"/>
    <w:sectPr w:rsidR="000C6E48" w:rsidSect="0052502B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DB8B0AA"/>
    <w:lvl w:ilvl="0" w:tplc="E666785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963911"/>
    <w:multiLevelType w:val="hybridMultilevel"/>
    <w:tmpl w:val="BD586148"/>
    <w:lvl w:ilvl="0" w:tplc="A7A8448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DF63B3D"/>
    <w:multiLevelType w:val="hybridMultilevel"/>
    <w:tmpl w:val="E054769E"/>
    <w:lvl w:ilvl="0" w:tplc="97B4789E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92F2541"/>
    <w:multiLevelType w:val="hybridMultilevel"/>
    <w:tmpl w:val="B74EB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1506B"/>
    <w:multiLevelType w:val="hybridMultilevel"/>
    <w:tmpl w:val="3E50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8543A"/>
    <w:multiLevelType w:val="hybridMultilevel"/>
    <w:tmpl w:val="7F24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F0660"/>
    <w:multiLevelType w:val="hybridMultilevel"/>
    <w:tmpl w:val="B2C22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74213"/>
    <w:multiLevelType w:val="hybridMultilevel"/>
    <w:tmpl w:val="D9EE1874"/>
    <w:lvl w:ilvl="0" w:tplc="DFB813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8136E"/>
    <w:multiLevelType w:val="hybridMultilevel"/>
    <w:tmpl w:val="37F8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savePreviewPicture/>
  <w:compat/>
  <w:rsids>
    <w:rsidRoot w:val="008417BC"/>
    <w:rsid w:val="000C6E48"/>
    <w:rsid w:val="0052502B"/>
    <w:rsid w:val="0084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7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7BC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unhideWhenUsed/>
    <w:rsid w:val="008417BC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8417BC"/>
    <w:rPr>
      <w:rFonts w:ascii="Times New Roman" w:eastAsia="Calibri" w:hAnsi="Times New Roman" w:cs="Times New Roman"/>
      <w:b/>
      <w:bCs/>
      <w:sz w:val="28"/>
      <w:szCs w:val="24"/>
    </w:rPr>
  </w:style>
  <w:style w:type="paragraph" w:customStyle="1" w:styleId="s16">
    <w:name w:val="s_16"/>
    <w:basedOn w:val="a"/>
    <w:rsid w:val="0084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84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8417B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417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1;&#1088;&#1086;&#1082;.&#1088;&#1092;/library/psihologopedagogicheskoe_testirovanie_19422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65</Pages>
  <Words>27290</Words>
  <Characters>155556</Characters>
  <Application>Microsoft Office Word</Application>
  <DocSecurity>0</DocSecurity>
  <Lines>1296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Бахарчиева Седа Мусаевна</dc:creator>
  <cp:lastModifiedBy>Бахарчиева Седа Мусаевна</cp:lastModifiedBy>
  <cp:revision>1</cp:revision>
  <dcterms:created xsi:type="dcterms:W3CDTF">2025-01-20T07:12:00Z</dcterms:created>
  <dcterms:modified xsi:type="dcterms:W3CDTF">2025-01-20T08:48:00Z</dcterms:modified>
</cp:coreProperties>
</file>